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F7" w:rsidRDefault="00371EF7" w:rsidP="007B5D0B">
      <w:pPr>
        <w:pStyle w:val="a5"/>
        <w:ind w:left="0"/>
        <w:jc w:val="center"/>
      </w:pPr>
    </w:p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B1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8C3D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B112C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t xml:space="preserve">КОМПЕТЕНЦИЯ </w:t>
      </w:r>
      <w:r w:rsidR="008C3DD6">
        <w:rPr>
          <w:rFonts w:ascii="Times New Roman" w:eastAsia="Times New Roman" w:hAnsi="Times New Roman" w:cs="Times New Roman"/>
        </w:rPr>
        <w:t>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B112C0">
        <w:rPr>
          <w:rFonts w:ascii="Times New Roman" w:eastAsia="Times New Roman" w:hAnsi="Times New Roman" w:cs="Times New Roman"/>
        </w:rPr>
        <w:t>5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C3DD6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C3DD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C3DD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C3DD6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B112C0" w:rsidRPr="008C3DD6" w:rsidTr="00B112C0">
        <w:trPr>
          <w:trHeight w:val="386"/>
        </w:trPr>
        <w:tc>
          <w:tcPr>
            <w:tcW w:w="2062" w:type="pct"/>
            <w:vMerge w:val="restart"/>
            <w:shd w:val="clear" w:color="auto" w:fill="auto"/>
          </w:tcPr>
          <w:p w:rsidR="00B112C0" w:rsidRPr="000A110C" w:rsidRDefault="00B112C0" w:rsidP="00B112C0">
            <w:pPr>
              <w:pStyle w:val="TableParagraph"/>
              <w:rPr>
                <w:sz w:val="24"/>
                <w:szCs w:val="24"/>
              </w:rPr>
            </w:pPr>
            <w:r w:rsidRPr="000A110C">
              <w:rPr>
                <w:sz w:val="24"/>
                <w:szCs w:val="24"/>
              </w:rPr>
              <w:t>ПК-5</w:t>
            </w:r>
            <w:r w:rsidRPr="000A110C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0A110C">
              <w:rPr>
                <w:sz w:val="24"/>
                <w:szCs w:val="24"/>
              </w:rPr>
              <w:t>Способен</w:t>
            </w:r>
            <w:proofErr w:type="gramEnd"/>
            <w:r w:rsidRPr="000A110C">
              <w:rPr>
                <w:sz w:val="24"/>
                <w:szCs w:val="24"/>
              </w:rPr>
              <w:t xml:space="preserve"> </w:t>
            </w:r>
            <w:r w:rsidRPr="000A110C">
              <w:rPr>
                <w:spacing w:val="-2"/>
                <w:sz w:val="24"/>
                <w:szCs w:val="24"/>
              </w:rPr>
              <w:t xml:space="preserve">осуществлять </w:t>
            </w:r>
            <w:r w:rsidRPr="000A110C">
              <w:rPr>
                <w:sz w:val="24"/>
                <w:szCs w:val="24"/>
              </w:rPr>
              <w:t>организацию</w:t>
            </w:r>
            <w:r w:rsidRPr="000A110C">
              <w:rPr>
                <w:spacing w:val="-15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и управление</w:t>
            </w:r>
            <w:r w:rsidRPr="000A110C">
              <w:rPr>
                <w:spacing w:val="-5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проектами</w:t>
            </w:r>
            <w:r w:rsidRPr="000A110C">
              <w:rPr>
                <w:spacing w:val="-4"/>
                <w:sz w:val="24"/>
                <w:szCs w:val="24"/>
              </w:rPr>
              <w:t xml:space="preserve"> </w:t>
            </w:r>
            <w:r w:rsidRPr="000A110C">
              <w:rPr>
                <w:spacing w:val="-10"/>
                <w:sz w:val="24"/>
                <w:szCs w:val="24"/>
              </w:rPr>
              <w:t xml:space="preserve">в </w:t>
            </w:r>
            <w:r w:rsidRPr="000A110C">
              <w:rPr>
                <w:sz w:val="24"/>
                <w:szCs w:val="24"/>
              </w:rPr>
              <w:t>области</w:t>
            </w:r>
            <w:r w:rsidRPr="000A110C">
              <w:rPr>
                <w:spacing w:val="-15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информационных технологий в соответствии</w:t>
            </w:r>
            <w:r w:rsidRPr="000A110C">
              <w:rPr>
                <w:spacing w:val="-5"/>
                <w:sz w:val="24"/>
                <w:szCs w:val="24"/>
              </w:rPr>
              <w:t xml:space="preserve"> </w:t>
            </w:r>
            <w:r w:rsidRPr="000A110C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требованиями</w:t>
            </w:r>
            <w:r w:rsidRPr="000A110C">
              <w:rPr>
                <w:spacing w:val="-4"/>
                <w:sz w:val="24"/>
                <w:szCs w:val="24"/>
              </w:rPr>
              <w:t xml:space="preserve"> </w:t>
            </w:r>
            <w:r w:rsidRPr="000A110C">
              <w:rPr>
                <w:spacing w:val="-2"/>
                <w:sz w:val="24"/>
                <w:szCs w:val="24"/>
              </w:rPr>
              <w:t>заказчика</w:t>
            </w:r>
          </w:p>
        </w:tc>
        <w:tc>
          <w:tcPr>
            <w:tcW w:w="2938" w:type="pct"/>
            <w:shd w:val="clear" w:color="auto" w:fill="auto"/>
          </w:tcPr>
          <w:p w:rsidR="00B112C0" w:rsidRPr="000A110C" w:rsidRDefault="00B112C0" w:rsidP="00B112C0">
            <w:pPr>
              <w:pStyle w:val="TableParagraph"/>
              <w:jc w:val="both"/>
              <w:rPr>
                <w:sz w:val="24"/>
                <w:szCs w:val="24"/>
              </w:rPr>
            </w:pPr>
            <w:r w:rsidRPr="000A110C">
              <w:rPr>
                <w:sz w:val="24"/>
                <w:szCs w:val="24"/>
              </w:rPr>
              <w:t>З-ПК-5</w:t>
            </w:r>
            <w:proofErr w:type="gramStart"/>
            <w:r w:rsidRPr="000A110C">
              <w:rPr>
                <w:spacing w:val="-11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З</w:t>
            </w:r>
            <w:proofErr w:type="gramEnd"/>
            <w:r w:rsidRPr="000A110C">
              <w:rPr>
                <w:sz w:val="24"/>
                <w:szCs w:val="24"/>
              </w:rPr>
              <w:t>нать:</w:t>
            </w:r>
            <w:r w:rsidRPr="000A110C">
              <w:rPr>
                <w:spacing w:val="-11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Теория</w:t>
            </w:r>
            <w:r w:rsidRPr="000A110C">
              <w:rPr>
                <w:spacing w:val="-11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программного</w:t>
            </w:r>
            <w:r w:rsidRPr="000A110C">
              <w:rPr>
                <w:spacing w:val="-8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 xml:space="preserve">управления </w:t>
            </w:r>
          </w:p>
        </w:tc>
      </w:tr>
      <w:tr w:rsidR="00B112C0" w:rsidRPr="008C3DD6" w:rsidTr="00B112C0">
        <w:trPr>
          <w:trHeight w:val="547"/>
        </w:trPr>
        <w:tc>
          <w:tcPr>
            <w:tcW w:w="2062" w:type="pct"/>
            <w:vMerge/>
            <w:shd w:val="clear" w:color="auto" w:fill="auto"/>
          </w:tcPr>
          <w:p w:rsidR="00B112C0" w:rsidRPr="008C3DD6" w:rsidRDefault="00B112C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B112C0" w:rsidRPr="008C3DD6" w:rsidRDefault="00B112C0" w:rsidP="00B112C0">
            <w:pPr>
              <w:pStyle w:val="TableParagraph"/>
              <w:jc w:val="both"/>
              <w:rPr>
                <w:rFonts w:eastAsia="Calibri"/>
              </w:rPr>
            </w:pPr>
            <w:r w:rsidRPr="000A110C">
              <w:rPr>
                <w:sz w:val="24"/>
                <w:szCs w:val="24"/>
              </w:rPr>
              <w:t>У-ПК-5</w:t>
            </w:r>
            <w:proofErr w:type="gramStart"/>
            <w:r w:rsidRPr="000A110C">
              <w:rPr>
                <w:sz w:val="24"/>
                <w:szCs w:val="24"/>
              </w:rPr>
              <w:t xml:space="preserve"> У</w:t>
            </w:r>
            <w:proofErr w:type="gramEnd"/>
            <w:r w:rsidRPr="000A110C">
              <w:rPr>
                <w:sz w:val="24"/>
                <w:szCs w:val="24"/>
              </w:rPr>
              <w:t>меть: Планировать</w:t>
            </w:r>
            <w:r w:rsidRPr="000A110C">
              <w:rPr>
                <w:spacing w:val="-11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и</w:t>
            </w:r>
            <w:r w:rsidRPr="000A110C">
              <w:rPr>
                <w:spacing w:val="-9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управлять</w:t>
            </w:r>
            <w:r w:rsidRPr="000A110C">
              <w:rPr>
                <w:spacing w:val="-11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>программами</w:t>
            </w:r>
            <w:r w:rsidRPr="000A110C">
              <w:rPr>
                <w:spacing w:val="-11"/>
                <w:sz w:val="24"/>
                <w:szCs w:val="24"/>
              </w:rPr>
              <w:t xml:space="preserve"> </w:t>
            </w:r>
            <w:r w:rsidRPr="000A110C">
              <w:rPr>
                <w:sz w:val="24"/>
                <w:szCs w:val="24"/>
              </w:rPr>
              <w:t xml:space="preserve">проектов </w:t>
            </w:r>
          </w:p>
        </w:tc>
      </w:tr>
      <w:tr w:rsidR="00B112C0" w:rsidRPr="008C3DD6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B112C0" w:rsidRPr="008C3DD6" w:rsidRDefault="00B112C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B112C0" w:rsidRPr="008C3DD6" w:rsidRDefault="00B112C0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12C0">
              <w:rPr>
                <w:rFonts w:ascii="Times New Roman" w:eastAsia="Times New Roman" w:hAnsi="Times New Roman" w:cs="Times New Roman"/>
                <w:sz w:val="24"/>
                <w:szCs w:val="24"/>
              </w:rPr>
              <w:t>В-ПК-5</w:t>
            </w:r>
            <w:proofErr w:type="gramStart"/>
            <w:r w:rsidRPr="00B1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112C0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 навыками: Формирование заказа программы проектов по созданию, развитию, выводу на рынок и продаже продуктов Передача заказа в ответственные подразделения Координирование выполнения программы проектов Прием результатов отдельных этапов работ программы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Б1.В.01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8C3DD6" w:rsidRPr="004B4F63" w:rsidRDefault="008C3DD6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Б1.В.01.04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Управление ИТ проектами</w:t>
            </w:r>
            <w:r w:rsid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 w:rsidR="004B4F63"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- 5 семестр</w:t>
            </w:r>
          </w:p>
          <w:p w:rsidR="00B112C0" w:rsidRDefault="00B112C0" w:rsidP="00B112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>.В.01.07</w:t>
            </w:r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ab/>
              <w:t>Информационная безопасность</w:t>
            </w:r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8C3DD6" w:rsidRPr="008C3DD6" w:rsidRDefault="008C3DD6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Б1.В.01.ДВ.05.02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Анализ и оценка рисков</w:t>
            </w:r>
            <w:r w:rsidR="004B4F63"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- </w:t>
            </w:r>
            <w:r w:rsidR="004B4F63"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  <w:r w:rsidR="004B4F63"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130FBB" w:rsidRPr="00130FBB" w:rsidRDefault="00130FBB" w:rsidP="008C3DD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B112C0" w:rsidRPr="00B112C0" w:rsidRDefault="00B112C0" w:rsidP="00B112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>.В.01.03(П)</w:t>
            </w:r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ab/>
              <w:t>Производственная практика (технологическая (проектно-технологическая) практика)</w:t>
            </w:r>
            <w:r w:rsidRPr="00B112C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6 </w:t>
            </w:r>
            <w:r w:rsidRPr="004B4F63">
              <w:rPr>
                <w:rFonts w:ascii="Times New Roman" w:eastAsia="Times New Roman" w:hAnsi="Times New Roman" w:cs="Times New Roman"/>
                <w:lang w:val="uz-Cyrl-UZ" w:eastAsia="ru-RU"/>
              </w:rPr>
              <w:t>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B112C0" w:rsidRPr="00893845" w:rsidRDefault="00632FF6" w:rsidP="0099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0D5AF3" w:rsidTr="00D26878">
        <w:trPr>
          <w:trHeight w:val="300"/>
        </w:trPr>
        <w:tc>
          <w:tcPr>
            <w:tcW w:w="377" w:type="pct"/>
            <w:vMerge w:val="restart"/>
          </w:tcPr>
          <w:p w:rsidR="0024744A" w:rsidRPr="000D5AF3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0D5AF3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D5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D5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0D5AF3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0D5AF3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0D5AF3" w:rsidTr="00D26878">
        <w:trPr>
          <w:trHeight w:val="300"/>
        </w:trPr>
        <w:tc>
          <w:tcPr>
            <w:tcW w:w="377" w:type="pct"/>
            <w:vMerge/>
          </w:tcPr>
          <w:p w:rsidR="0024744A" w:rsidRPr="000D5AF3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0D5AF3" w:rsidRDefault="00B112C0" w:rsidP="00B1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Б1.В.01.04</w:t>
            </w:r>
            <w:r w:rsidRPr="000D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Управление </w:t>
            </w:r>
            <w:proofErr w:type="gramStart"/>
            <w:r w:rsidRPr="000D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</w:t>
            </w:r>
            <w:proofErr w:type="gramEnd"/>
            <w:r w:rsidRPr="000D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проектами - 5 семестр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tabs>
                <w:tab w:val="left" w:pos="142"/>
                <w:tab w:val="left" w:pos="284"/>
                <w:tab w:val="left" w:pos="426"/>
                <w:tab w:val="left" w:pos="851"/>
                <w:tab w:val="left" w:pos="993"/>
                <w:tab w:val="left" w:pos="1560"/>
              </w:tabs>
              <w:ind w:left="0"/>
              <w:jc w:val="both"/>
            </w:pPr>
            <w:r w:rsidRPr="000D5AF3">
              <w:t>Процесс</w:t>
            </w:r>
            <w:r w:rsidRPr="000D5AF3">
              <w:rPr>
                <w:spacing w:val="-6"/>
              </w:rPr>
              <w:t xml:space="preserve"> </w:t>
            </w:r>
            <w:r w:rsidRPr="000D5AF3">
              <w:t>планирования,</w:t>
            </w:r>
            <w:r w:rsidRPr="000D5AF3">
              <w:rPr>
                <w:spacing w:val="-5"/>
              </w:rPr>
              <w:t xml:space="preserve"> </w:t>
            </w:r>
            <w:r w:rsidRPr="000D5AF3">
              <w:t>организации</w:t>
            </w:r>
            <w:r w:rsidRPr="000D5AF3">
              <w:rPr>
                <w:spacing w:val="-6"/>
              </w:rPr>
              <w:t xml:space="preserve"> </w:t>
            </w:r>
            <w:r w:rsidRPr="000D5AF3">
              <w:t>и управления</w:t>
            </w:r>
            <w:r w:rsidRPr="000D5AF3">
              <w:rPr>
                <w:spacing w:val="-5"/>
              </w:rPr>
              <w:t xml:space="preserve"> </w:t>
            </w:r>
            <w:r w:rsidRPr="000D5AF3">
              <w:t>работами</w:t>
            </w:r>
            <w:r w:rsidRPr="000D5AF3">
              <w:rPr>
                <w:spacing w:val="-5"/>
              </w:rPr>
              <w:t xml:space="preserve"> </w:t>
            </w:r>
            <w:r w:rsidRPr="000D5AF3">
              <w:t>и</w:t>
            </w:r>
            <w:r w:rsidRPr="000D5AF3">
              <w:rPr>
                <w:spacing w:val="-5"/>
              </w:rPr>
              <w:t xml:space="preserve"> </w:t>
            </w:r>
            <w:r w:rsidRPr="000D5AF3">
              <w:t>ресурсами,</w:t>
            </w:r>
            <w:r w:rsidRPr="000D5AF3">
              <w:rPr>
                <w:spacing w:val="-5"/>
              </w:rPr>
              <w:t xml:space="preserve"> </w:t>
            </w:r>
            <w:r w:rsidRPr="000D5AF3">
              <w:t>направленный на достижение поставленной цели, как правило, в условиях ограничений на время, имеющиеся ресурсы или стоимость работ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управление</w:t>
            </w:r>
            <w:r w:rsidRPr="000D5AF3">
              <w:rPr>
                <w:spacing w:val="-2"/>
              </w:rPr>
              <w:t xml:space="preserve"> проектом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Комплекс</w:t>
            </w:r>
            <w:r w:rsidRPr="000D5AF3">
              <w:rPr>
                <w:spacing w:val="-7"/>
              </w:rPr>
              <w:t xml:space="preserve"> </w:t>
            </w:r>
            <w:r w:rsidRPr="000D5AF3">
              <w:t>взаимосвязанных</w:t>
            </w:r>
            <w:r w:rsidRPr="000D5AF3">
              <w:rPr>
                <w:spacing w:val="-6"/>
              </w:rPr>
              <w:t xml:space="preserve"> </w:t>
            </w:r>
            <w:r w:rsidRPr="000D5AF3">
              <w:t>мероприятий,</w:t>
            </w:r>
            <w:r w:rsidRPr="000D5AF3">
              <w:rPr>
                <w:spacing w:val="-6"/>
              </w:rPr>
              <w:t xml:space="preserve"> </w:t>
            </w:r>
            <w:r w:rsidRPr="000D5AF3">
              <w:t>предназначенных</w:t>
            </w:r>
            <w:r w:rsidRPr="000D5AF3">
              <w:rPr>
                <w:spacing w:val="-9"/>
              </w:rPr>
              <w:t xml:space="preserve"> </w:t>
            </w:r>
            <w:r w:rsidRPr="000D5AF3">
              <w:t>для</w:t>
            </w:r>
            <w:r w:rsidRPr="000D5AF3">
              <w:rPr>
                <w:spacing w:val="-6"/>
              </w:rPr>
              <w:t xml:space="preserve"> </w:t>
            </w:r>
            <w:r w:rsidRPr="000D5AF3">
              <w:t>достижения целей в течение заданного периода времени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проект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Согласно определению, данному в Руководстве </w:t>
            </w:r>
            <w:proofErr w:type="spellStart"/>
            <w:r w:rsidRPr="000D5AF3">
              <w:t>PMbok</w:t>
            </w:r>
            <w:proofErr w:type="spellEnd"/>
            <w:r w:rsidRPr="000D5AF3">
              <w:t>, проект - это временное предприятие, предназначенное для создания уникальных продуктов, услуг или результатов. Что такое уникальные результаты поставки проекта?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продукт и производимое изделие, которое является конечным звеном производственной цепи, но не может быть использовано в качестве входной продукции для дальнейшего использования;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б) способность организации предоставлять какие-либо услуги, которые организация не могла предоставлять ранее;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 xml:space="preserve">в) продукт и производимое изделие, которое не может являться конечным звеном производственной цепи, но </w:t>
            </w:r>
            <w:r w:rsidRPr="000D5AF3">
              <w:lastRenderedPageBreak/>
              <w:t>может быть использовано в качестве входной продукции для дальнейшего использования.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lastRenderedPageBreak/>
              <w:t>б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Выберите утверждения, характерные для проектного управления: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неопределенность полномочий;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б) успех определяется достижением установленных конечных целей;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</w:t>
            </w:r>
            <w:proofErr w:type="gramStart"/>
            <w:r w:rsidRPr="000D5AF3">
              <w:t>)у</w:t>
            </w:r>
            <w:proofErr w:type="gramEnd"/>
            <w:r w:rsidRPr="000D5AF3">
              <w:t>стойчивый круг задач;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г) основная задача – разрешение конфликтов;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д) работы выполняются в стабильных организационных структурах;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е) преобладание нестандартной (инновационной) деятельности;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ж) успех определяется достижением промежуточных функциональных результатов.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proofErr w:type="spellStart"/>
            <w:r w:rsidRPr="000D5AF3">
              <w:t>а</w:t>
            </w:r>
            <w:proofErr w:type="gramStart"/>
            <w:r w:rsidRPr="000D5AF3">
              <w:t>,б</w:t>
            </w:r>
            <w:proofErr w:type="gramEnd"/>
            <w:r w:rsidRPr="000D5AF3">
              <w:t>,г,е</w:t>
            </w:r>
            <w:proofErr w:type="spellEnd"/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Участники проекта - это (выберите наиболее адекватное определение):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лица или организации, либо активно участвующие в проекте, либо на чьи интересы могут повлиять результаты исполнения или завершения проекта;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б) организации либо активно участвующие в проекте, либо на чьи интересы могут повлиять результаты исполнения или завершения проекта;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в) лица или организации, активно участвующие в проекте;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г) лица или организации на чьи интересы могут повлиять результаты исполнения или завершения проекта.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Что составляет жизненный цикл проекта?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a)</w:t>
            </w:r>
            <w:r w:rsidRPr="000D5AF3">
              <w:tab/>
              <w:t>время от зарождения идеи до утилизации результатов;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 б) время от начала проекта до его полного завершения; 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в) запланированные работы проекта;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г) набор последовательных фаз, количество и состав которых определяется потребностями управления проектом;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д) совокупность операций в ходе его реализации.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proofErr w:type="spellStart"/>
            <w:r w:rsidRPr="000D5AF3">
              <w:t>а</w:t>
            </w:r>
            <w:proofErr w:type="gramStart"/>
            <w:r w:rsidRPr="000D5AF3">
              <w:t>,б</w:t>
            </w:r>
            <w:proofErr w:type="gramEnd"/>
            <w:r w:rsidRPr="000D5AF3">
              <w:t>,г</w:t>
            </w:r>
            <w:proofErr w:type="spellEnd"/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Совокупность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фаз,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на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которые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делится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проект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с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целью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обеспечения</w:t>
            </w:r>
            <w:r w:rsidRPr="000D5AF3">
              <w:rPr>
                <w:spacing w:val="80"/>
                <w:w w:val="150"/>
              </w:rPr>
              <w:t xml:space="preserve"> </w:t>
            </w:r>
            <w:r w:rsidRPr="000D5AF3">
              <w:t>более качественного управления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жизненный</w:t>
            </w:r>
            <w:r w:rsidRPr="000D5AF3">
              <w:rPr>
                <w:spacing w:val="-7"/>
              </w:rPr>
              <w:t xml:space="preserve"> </w:t>
            </w:r>
            <w:r w:rsidRPr="000D5AF3">
              <w:t>цикл</w:t>
            </w:r>
            <w:r w:rsidRPr="000D5AF3">
              <w:rPr>
                <w:spacing w:val="-7"/>
              </w:rPr>
              <w:t xml:space="preserve"> </w:t>
            </w:r>
            <w:r w:rsidRPr="000D5AF3">
              <w:t>проекта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7"/>
              <w:tabs>
                <w:tab w:val="left" w:pos="142"/>
                <w:tab w:val="left" w:pos="284"/>
                <w:tab w:val="left" w:pos="426"/>
                <w:tab w:val="left" w:pos="644"/>
                <w:tab w:val="left" w:pos="851"/>
                <w:tab w:val="left" w:pos="993"/>
                <w:tab w:val="left" w:pos="15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0D5AF3">
              <w:rPr>
                <w:sz w:val="24"/>
                <w:szCs w:val="24"/>
              </w:rPr>
              <w:t>Чем</w:t>
            </w:r>
            <w:r w:rsidRPr="000D5AF3">
              <w:rPr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обычно</w:t>
            </w:r>
            <w:r w:rsidRPr="000D5AF3">
              <w:rPr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завершается</w:t>
            </w:r>
            <w:r w:rsidRPr="000D5AF3">
              <w:rPr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каждая</w:t>
            </w:r>
            <w:r w:rsidRPr="000D5AF3">
              <w:rPr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фаза</w:t>
            </w:r>
            <w:r w:rsidRPr="000D5AF3">
              <w:rPr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жизненного</w:t>
            </w:r>
            <w:r w:rsidRPr="000D5AF3">
              <w:rPr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цикла</w:t>
            </w:r>
            <w:r w:rsidRPr="000D5AF3">
              <w:rPr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проекта?</w:t>
            </w:r>
            <w:r w:rsidRPr="000D5AF3">
              <w:rPr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Выберите</w:t>
            </w:r>
            <w:r w:rsidRPr="000D5AF3">
              <w:rPr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наиболее подходящий ответ.</w:t>
            </w:r>
          </w:p>
          <w:p w:rsidR="00B112C0" w:rsidRPr="000D5AF3" w:rsidRDefault="00B112C0" w:rsidP="00B112C0">
            <w:pPr>
              <w:pStyle w:val="a5"/>
              <w:tabs>
                <w:tab w:val="left" w:pos="142"/>
                <w:tab w:val="left" w:pos="284"/>
                <w:tab w:val="left" w:pos="426"/>
                <w:tab w:val="left" w:pos="851"/>
                <w:tab w:val="left" w:pos="993"/>
                <w:tab w:val="left" w:pos="1560"/>
              </w:tabs>
              <w:ind w:left="0"/>
              <w:jc w:val="both"/>
            </w:pPr>
            <w:r w:rsidRPr="000D5AF3">
              <w:t>а)</w:t>
            </w:r>
            <w:r w:rsidRPr="000D5AF3">
              <w:rPr>
                <w:spacing w:val="-4"/>
              </w:rPr>
              <w:t xml:space="preserve"> </w:t>
            </w:r>
            <w:r w:rsidRPr="000D5AF3">
              <w:t>изучением</w:t>
            </w:r>
            <w:r w:rsidRPr="000D5AF3">
              <w:rPr>
                <w:spacing w:val="-5"/>
              </w:rPr>
              <w:t xml:space="preserve"> </w:t>
            </w:r>
            <w:r w:rsidRPr="000D5AF3">
              <w:t>проделанной</w:t>
            </w:r>
            <w:r w:rsidRPr="000D5AF3">
              <w:rPr>
                <w:spacing w:val="-4"/>
              </w:rPr>
              <w:t xml:space="preserve"> </w:t>
            </w:r>
            <w:r w:rsidRPr="000D5AF3">
              <w:t>работы</w:t>
            </w:r>
            <w:r w:rsidRPr="000D5AF3">
              <w:rPr>
                <w:spacing w:val="-4"/>
              </w:rPr>
              <w:t xml:space="preserve"> </w:t>
            </w:r>
            <w:r w:rsidRPr="000D5AF3">
              <w:t>и</w:t>
            </w:r>
            <w:r w:rsidRPr="000D5AF3">
              <w:rPr>
                <w:spacing w:val="-4"/>
              </w:rPr>
              <w:t xml:space="preserve"> </w:t>
            </w:r>
            <w:r w:rsidRPr="000D5AF3">
              <w:t>результатов</w:t>
            </w:r>
            <w:r w:rsidRPr="000D5AF3">
              <w:rPr>
                <w:spacing w:val="-5"/>
              </w:rPr>
              <w:t xml:space="preserve"> </w:t>
            </w:r>
            <w:r w:rsidRPr="000D5AF3">
              <w:t>поставки</w:t>
            </w:r>
            <w:r w:rsidRPr="000D5AF3">
              <w:rPr>
                <w:spacing w:val="-3"/>
              </w:rPr>
              <w:t xml:space="preserve"> </w:t>
            </w:r>
            <w:r w:rsidRPr="000D5AF3">
              <w:t>с</w:t>
            </w:r>
            <w:r w:rsidRPr="000D5AF3">
              <w:rPr>
                <w:spacing w:val="-5"/>
              </w:rPr>
              <w:t xml:space="preserve"> </w:t>
            </w:r>
            <w:r w:rsidRPr="000D5AF3">
              <w:t>тем,</w:t>
            </w:r>
            <w:r w:rsidRPr="000D5AF3">
              <w:rPr>
                <w:spacing w:val="-4"/>
              </w:rPr>
              <w:t xml:space="preserve"> </w:t>
            </w:r>
            <w:r w:rsidRPr="000D5AF3">
              <w:t>чтобы</w:t>
            </w:r>
            <w:r w:rsidRPr="000D5AF3">
              <w:rPr>
                <w:spacing w:val="-4"/>
              </w:rPr>
              <w:t xml:space="preserve"> </w:t>
            </w:r>
            <w:r w:rsidRPr="000D5AF3">
              <w:t>подготовить заявление в суд о невыполненных обязательствах по контракту;</w:t>
            </w:r>
          </w:p>
          <w:p w:rsidR="00B112C0" w:rsidRPr="000D5AF3" w:rsidRDefault="00B112C0" w:rsidP="00B112C0">
            <w:pPr>
              <w:pStyle w:val="a5"/>
              <w:tabs>
                <w:tab w:val="left" w:pos="142"/>
                <w:tab w:val="left" w:pos="284"/>
                <w:tab w:val="left" w:pos="426"/>
                <w:tab w:val="left" w:pos="851"/>
                <w:tab w:val="left" w:pos="993"/>
                <w:tab w:val="left" w:pos="1560"/>
              </w:tabs>
              <w:ind w:left="0"/>
              <w:jc w:val="both"/>
            </w:pPr>
            <w:r w:rsidRPr="000D5AF3">
              <w:t>б)</w:t>
            </w:r>
            <w:r w:rsidRPr="000D5AF3">
              <w:rPr>
                <w:spacing w:val="-3"/>
              </w:rPr>
              <w:t xml:space="preserve"> </w:t>
            </w:r>
            <w:r w:rsidRPr="000D5AF3">
              <w:t>ухудшением</w:t>
            </w:r>
            <w:r w:rsidRPr="000D5AF3">
              <w:rPr>
                <w:spacing w:val="-5"/>
              </w:rPr>
              <w:t xml:space="preserve"> </w:t>
            </w:r>
            <w:r w:rsidRPr="000D5AF3">
              <w:t>коммуникаций</w:t>
            </w:r>
            <w:r w:rsidRPr="000D5AF3">
              <w:rPr>
                <w:spacing w:val="-4"/>
              </w:rPr>
              <w:t xml:space="preserve"> </w:t>
            </w:r>
            <w:r w:rsidRPr="000D5AF3">
              <w:t>между</w:t>
            </w:r>
            <w:r w:rsidRPr="000D5AF3">
              <w:rPr>
                <w:spacing w:val="-5"/>
              </w:rPr>
              <w:t xml:space="preserve"> </w:t>
            </w:r>
            <w:r w:rsidRPr="000D5AF3">
              <w:t>участниками</w:t>
            </w:r>
            <w:r w:rsidRPr="000D5AF3">
              <w:rPr>
                <w:spacing w:val="-4"/>
              </w:rPr>
              <w:t xml:space="preserve"> </w:t>
            </w:r>
            <w:r w:rsidRPr="000D5AF3">
              <w:t>проекта</w:t>
            </w:r>
            <w:r w:rsidRPr="000D5AF3">
              <w:rPr>
                <w:spacing w:val="-5"/>
              </w:rPr>
              <w:t xml:space="preserve"> </w:t>
            </w:r>
            <w:r w:rsidRPr="000D5AF3">
              <w:t>со</w:t>
            </w:r>
            <w:r w:rsidRPr="000D5AF3">
              <w:rPr>
                <w:spacing w:val="-4"/>
              </w:rPr>
              <w:t xml:space="preserve"> </w:t>
            </w:r>
            <w:r w:rsidRPr="000D5AF3">
              <w:t>стороны</w:t>
            </w:r>
            <w:r w:rsidRPr="000D5AF3">
              <w:rPr>
                <w:spacing w:val="-4"/>
              </w:rPr>
              <w:t xml:space="preserve"> </w:t>
            </w:r>
            <w:r w:rsidRPr="000D5AF3">
              <w:t>исполнителя</w:t>
            </w:r>
            <w:r w:rsidRPr="000D5AF3">
              <w:rPr>
                <w:spacing w:val="-4"/>
              </w:rPr>
              <w:t xml:space="preserve"> </w:t>
            </w:r>
            <w:r w:rsidRPr="000D5AF3">
              <w:t>и</w:t>
            </w:r>
            <w:r w:rsidRPr="000D5AF3">
              <w:rPr>
                <w:spacing w:val="-3"/>
              </w:rPr>
              <w:t xml:space="preserve"> </w:t>
            </w:r>
            <w:r w:rsidRPr="000D5AF3">
              <w:t>со стороны заказчика;</w:t>
            </w:r>
          </w:p>
          <w:p w:rsidR="00B112C0" w:rsidRPr="000D5AF3" w:rsidRDefault="00B112C0" w:rsidP="00B112C0">
            <w:pPr>
              <w:pStyle w:val="2"/>
              <w:tabs>
                <w:tab w:val="left" w:pos="142"/>
                <w:tab w:val="left" w:pos="284"/>
                <w:tab w:val="left" w:pos="426"/>
                <w:tab w:val="left" w:pos="851"/>
                <w:tab w:val="left" w:pos="993"/>
                <w:tab w:val="left" w:pos="156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bookmarkStart w:id="4" w:name="_Toc204798484"/>
            <w:bookmarkStart w:id="5" w:name="_Toc212717182"/>
            <w:bookmarkStart w:id="6" w:name="_Toc212717335"/>
            <w:bookmarkStart w:id="7" w:name="_Toc216194654"/>
            <w:r w:rsidRPr="000D5AF3">
              <w:rPr>
                <w:b w:val="0"/>
                <w:sz w:val="24"/>
                <w:szCs w:val="24"/>
              </w:rPr>
              <w:t>в) изучением проделанной работы и результатов поставки с тем, чтобы принять решение</w:t>
            </w:r>
            <w:r w:rsidRPr="000D5AF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о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переходе</w:t>
            </w:r>
            <w:r w:rsidRPr="000D5AF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на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следующую</w:t>
            </w:r>
            <w:r w:rsidRPr="000D5AF3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фазу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или</w:t>
            </w:r>
            <w:r w:rsidRPr="000D5AF3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о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необходимости</w:t>
            </w:r>
            <w:r w:rsidRPr="000D5AF3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дополнительных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работ по текущей фазе;</w:t>
            </w:r>
            <w:bookmarkEnd w:id="4"/>
            <w:bookmarkEnd w:id="5"/>
            <w:bookmarkEnd w:id="6"/>
            <w:bookmarkEnd w:id="7"/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г)</w:t>
            </w:r>
            <w:r w:rsidRPr="000D5AF3">
              <w:rPr>
                <w:spacing w:val="-4"/>
              </w:rPr>
              <w:t xml:space="preserve"> </w:t>
            </w:r>
            <w:r w:rsidRPr="000D5AF3">
              <w:t>изучением</w:t>
            </w:r>
            <w:r w:rsidRPr="000D5AF3">
              <w:rPr>
                <w:spacing w:val="-4"/>
              </w:rPr>
              <w:t xml:space="preserve"> </w:t>
            </w:r>
            <w:r w:rsidRPr="000D5AF3">
              <w:t>проделанной</w:t>
            </w:r>
            <w:r w:rsidRPr="000D5AF3">
              <w:rPr>
                <w:spacing w:val="-3"/>
              </w:rPr>
              <w:t xml:space="preserve"> </w:t>
            </w:r>
            <w:r w:rsidRPr="000D5AF3">
              <w:t>работы</w:t>
            </w:r>
            <w:r w:rsidRPr="000D5AF3">
              <w:rPr>
                <w:spacing w:val="-3"/>
              </w:rPr>
              <w:t xml:space="preserve"> </w:t>
            </w:r>
            <w:r w:rsidRPr="000D5AF3">
              <w:t>и</w:t>
            </w:r>
            <w:r w:rsidRPr="000D5AF3">
              <w:rPr>
                <w:spacing w:val="-3"/>
              </w:rPr>
              <w:t xml:space="preserve"> </w:t>
            </w:r>
            <w:r w:rsidRPr="000D5AF3">
              <w:t>результатов</w:t>
            </w:r>
            <w:r w:rsidRPr="000D5AF3">
              <w:rPr>
                <w:spacing w:val="-4"/>
              </w:rPr>
              <w:t xml:space="preserve"> </w:t>
            </w:r>
            <w:r w:rsidRPr="000D5AF3">
              <w:t>поставки</w:t>
            </w:r>
            <w:r w:rsidRPr="000D5AF3">
              <w:rPr>
                <w:spacing w:val="-2"/>
              </w:rPr>
              <w:t xml:space="preserve"> </w:t>
            </w:r>
            <w:r w:rsidRPr="000D5AF3">
              <w:t>с</w:t>
            </w:r>
            <w:r w:rsidRPr="000D5AF3">
              <w:rPr>
                <w:spacing w:val="-4"/>
              </w:rPr>
              <w:t xml:space="preserve"> </w:t>
            </w:r>
            <w:r w:rsidRPr="000D5AF3">
              <w:t>тем,</w:t>
            </w:r>
            <w:r w:rsidRPr="000D5AF3">
              <w:rPr>
                <w:spacing w:val="-3"/>
              </w:rPr>
              <w:t xml:space="preserve"> </w:t>
            </w:r>
            <w:r w:rsidRPr="000D5AF3">
              <w:t>чтобы</w:t>
            </w:r>
            <w:r w:rsidRPr="000D5AF3">
              <w:rPr>
                <w:spacing w:val="-3"/>
              </w:rPr>
              <w:t xml:space="preserve"> </w:t>
            </w:r>
            <w:r w:rsidRPr="000D5AF3">
              <w:t>принять</w:t>
            </w:r>
            <w:r w:rsidRPr="000D5AF3">
              <w:rPr>
                <w:spacing w:val="-3"/>
              </w:rPr>
              <w:t xml:space="preserve"> </w:t>
            </w:r>
            <w:r w:rsidRPr="000D5AF3">
              <w:t>решение</w:t>
            </w:r>
            <w:r w:rsidRPr="000D5AF3">
              <w:rPr>
                <w:spacing w:val="-4"/>
              </w:rPr>
              <w:t xml:space="preserve"> </w:t>
            </w:r>
            <w:r w:rsidRPr="000D5AF3">
              <w:t>о досрочном завершении проекта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в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Выберите наиболее подходящее, с точки зрения дисциплины управления проектами, определение для термина «Проект».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а) проект </w:t>
            </w:r>
            <w:proofErr w:type="gramStart"/>
            <w:r w:rsidRPr="000D5AF3">
              <w:t>-э</w:t>
            </w:r>
            <w:proofErr w:type="gramEnd"/>
            <w:r w:rsidRPr="000D5AF3">
              <w:t>то деятельность, выполняемая ежедневно в рамках операционной деятельности предприятия;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б) проект </w:t>
            </w:r>
            <w:proofErr w:type="gramStart"/>
            <w:r w:rsidRPr="000D5AF3">
              <w:t>-э</w:t>
            </w:r>
            <w:proofErr w:type="gramEnd"/>
            <w:r w:rsidRPr="000D5AF3">
              <w:t>то деятельность, направленная на получение уникального продукта;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в) проект </w:t>
            </w:r>
            <w:proofErr w:type="gramStart"/>
            <w:r w:rsidRPr="000D5AF3">
              <w:t>-э</w:t>
            </w:r>
            <w:proofErr w:type="gramEnd"/>
            <w:r w:rsidRPr="000D5AF3">
              <w:t>то деятельность, направленная на получение прибыли от регулярной деятельности по производству и продаже продукции;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 xml:space="preserve">г) проект </w:t>
            </w:r>
            <w:proofErr w:type="gramStart"/>
            <w:r w:rsidRPr="000D5AF3">
              <w:t>-э</w:t>
            </w:r>
            <w:proofErr w:type="gramEnd"/>
            <w:r w:rsidRPr="000D5AF3">
              <w:t>то событие, которые возникает в момент подписания договора между заказчиком и исполнителем.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б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14.</w:t>
            </w:r>
            <w:r w:rsidRPr="000D5AF3">
              <w:tab/>
              <w:t xml:space="preserve">Согласно определению, данному в Руководстве </w:t>
            </w:r>
            <w:proofErr w:type="spellStart"/>
            <w:r w:rsidRPr="000D5AF3">
              <w:t>PMbok</w:t>
            </w:r>
            <w:proofErr w:type="spellEnd"/>
            <w:r w:rsidRPr="000D5AF3">
              <w:t xml:space="preserve">, проект </w:t>
            </w:r>
            <w:proofErr w:type="gramStart"/>
            <w:r w:rsidRPr="000D5AF3">
              <w:t>-э</w:t>
            </w:r>
            <w:proofErr w:type="gramEnd"/>
            <w:r w:rsidRPr="000D5AF3">
              <w:t>то временное предприятие, предназначенное для создания уникальных продуктов, услуг или результатов. В чем заключается «временность» проекта? Выберите вариант ответа, который полнее всего характеризует этот параметр.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у каждого проекта есть определенная дата начала;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б) у каждого проекта есть определенная дата завершения;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в) у каждого проекта есть определенная дата завершения и дата начала;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г) руководитель проекта имеет право распоряжаться расписанием проекта по своему усмотрению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в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Возможность участников проекта воздействовать на него: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в фазе разработки больше, чем в фазе реализации;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б) в фазе разработки меньше, чем в фазе реализации; 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 xml:space="preserve">в) </w:t>
            </w:r>
            <w:proofErr w:type="gramStart"/>
            <w:r w:rsidRPr="000D5AF3">
              <w:t>одинакова</w:t>
            </w:r>
            <w:proofErr w:type="gramEnd"/>
            <w:r w:rsidRPr="000D5AF3">
              <w:t xml:space="preserve"> в фазе реализации и в фазе разработки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Дайте определение понятию «Портфель проектов»: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а) совокупность действий (процессов), приносящих результат, во время которых людские, финансовые и материальные ресурсы определенным образом организуются с тем, чтобы результат соответствовал утвержденным спецификациям, стоимостным и временным затратам как по качественным, так и по количественным показателям; 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б) результат реализации проекта;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в) набор проектов или программ и других работ;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г) ряд связанных друг с другом проектов, управление которыми координируется для достижения преимуществ и степени управляемости, недоступных при управлении ими по отдельности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в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Как называется методика формулирования цели проекта, в соответствии с которой цель должна быть: конкретная, измеримая, достижимая, актуальная, определенная во времени. Название методики представляет собой аббревиатуру данных критериев.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SMART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widowControl/>
              <w:tabs>
                <w:tab w:val="left" w:pos="1987"/>
              </w:tabs>
              <w:autoSpaceDE/>
              <w:autoSpaceDN/>
              <w:ind w:left="0"/>
              <w:jc w:val="both"/>
            </w:pPr>
            <w:r w:rsidRPr="000D5AF3">
              <w:t>Как называется национальный  стандарт управления проектами США?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proofErr w:type="spellStart"/>
            <w:r w:rsidRPr="000D5AF3">
              <w:t>РМВоК</w:t>
            </w:r>
            <w:proofErr w:type="spellEnd"/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В модели ролевого взаимодействия в командах в области </w:t>
            </w:r>
            <w:r w:rsidRPr="000D5AF3">
              <w:lastRenderedPageBreak/>
              <w:t xml:space="preserve">«действий» Р.М. </w:t>
            </w:r>
            <w:proofErr w:type="spellStart"/>
            <w:r w:rsidRPr="000D5AF3">
              <w:t>Белбин</w:t>
            </w:r>
            <w:proofErr w:type="spellEnd"/>
            <w:r w:rsidRPr="000D5AF3">
              <w:t xml:space="preserve"> выделяет следующие роли: </w:t>
            </w:r>
            <w:proofErr w:type="spellStart"/>
            <w:r w:rsidRPr="000D5AF3">
              <w:t>реализатор</w:t>
            </w:r>
            <w:proofErr w:type="spellEnd"/>
            <w:r w:rsidRPr="000D5AF3">
              <w:t xml:space="preserve"> (</w:t>
            </w:r>
            <w:proofErr w:type="spellStart"/>
            <w:r w:rsidRPr="000D5AF3">
              <w:t>implementer</w:t>
            </w:r>
            <w:proofErr w:type="spellEnd"/>
            <w:r w:rsidRPr="000D5AF3">
              <w:t xml:space="preserve">); </w:t>
            </w:r>
            <w:proofErr w:type="spellStart"/>
            <w:r w:rsidRPr="000D5AF3">
              <w:t>мотиватор</w:t>
            </w:r>
            <w:proofErr w:type="spellEnd"/>
            <w:r w:rsidRPr="000D5AF3">
              <w:t xml:space="preserve"> (</w:t>
            </w:r>
            <w:proofErr w:type="spellStart"/>
            <w:r w:rsidRPr="000D5AF3">
              <w:t>shaper</w:t>
            </w:r>
            <w:proofErr w:type="spellEnd"/>
            <w:r w:rsidRPr="000D5AF3">
              <w:t>); контролер (</w:t>
            </w:r>
            <w:proofErr w:type="spellStart"/>
            <w:r w:rsidRPr="000D5AF3">
              <w:t>completer</w:t>
            </w:r>
            <w:proofErr w:type="spellEnd"/>
            <w:r w:rsidRPr="000D5AF3">
              <w:t xml:space="preserve">). 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Вы – руководитель проекта. В команде проекта есть сотрудник, который обладает следующими недостатками: склонен провоцировать; задевает чувства людей. О какой роли идет речь?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В ответ запишите соответствующую роль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proofErr w:type="spellStart"/>
            <w:r w:rsidRPr="000D5AF3">
              <w:lastRenderedPageBreak/>
              <w:t>мотиватор</w:t>
            </w:r>
            <w:proofErr w:type="spellEnd"/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Установите последовательность разработки концепции проекта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выбор варианта реализации проекта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б) формирование идеи и постановка цели проекта 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в) структуризация проекта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г) маркетинговые исследования идеи проекта </w:t>
            </w:r>
          </w:p>
          <w:p w:rsidR="008C3DD6" w:rsidRPr="000D5AF3" w:rsidRDefault="00B112C0" w:rsidP="00B112C0">
            <w:pPr>
              <w:pStyle w:val="a5"/>
              <w:ind w:left="0"/>
              <w:jc w:val="both"/>
            </w:pPr>
            <w:r w:rsidRPr="000D5AF3">
              <w:t>д) анализ риска и неопределенности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б-г-</w:t>
            </w:r>
            <w:proofErr w:type="gramStart"/>
            <w:r w:rsidRPr="000D5AF3">
              <w:t>в-</w:t>
            </w:r>
            <w:proofErr w:type="gramEnd"/>
            <w:r w:rsidRPr="000D5AF3">
              <w:t xml:space="preserve"> д-а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D5A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структуризации</w:t>
            </w:r>
            <w:r w:rsidRPr="000D5A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D5A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декомпозиция</w:t>
            </w:r>
            <w:r w:rsidRPr="000D5A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5A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прекращается</w:t>
            </w:r>
            <w:r w:rsidRPr="000D5A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тогда,</w:t>
            </w:r>
            <w:r w:rsidRPr="000D5A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когда выполнены следующие условия:</w:t>
            </w:r>
          </w:p>
          <w:p w:rsidR="00B112C0" w:rsidRPr="000D5AF3" w:rsidRDefault="00B112C0" w:rsidP="00B112C0">
            <w:pPr>
              <w:pStyle w:val="2"/>
              <w:ind w:left="0"/>
              <w:rPr>
                <w:b w:val="0"/>
                <w:sz w:val="24"/>
                <w:szCs w:val="24"/>
              </w:rPr>
            </w:pPr>
            <w:bookmarkStart w:id="8" w:name="_Toc204798496"/>
            <w:bookmarkStart w:id="9" w:name="_Toc212717194"/>
            <w:bookmarkStart w:id="10" w:name="_Toc212717347"/>
            <w:bookmarkStart w:id="11" w:name="_Toc216194668"/>
            <w:r w:rsidRPr="000D5AF3">
              <w:rPr>
                <w:b w:val="0"/>
                <w:sz w:val="24"/>
                <w:szCs w:val="24"/>
              </w:rPr>
              <w:t>а)</w:t>
            </w:r>
            <w:r w:rsidRPr="000D5AF3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составлен</w:t>
            </w:r>
            <w:r w:rsidRPr="000D5AF3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перечень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мероприятий,</w:t>
            </w:r>
            <w:r w:rsidRPr="000D5AF3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выполнение</w:t>
            </w:r>
            <w:r w:rsidRPr="000D5AF3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которых</w:t>
            </w:r>
            <w:r w:rsidRPr="000D5AF3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необходимо</w:t>
            </w:r>
            <w:r w:rsidRPr="000D5AF3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для обеспечения достижения в установленные сроки целей проекта</w:t>
            </w:r>
            <w:bookmarkEnd w:id="8"/>
            <w:bookmarkEnd w:id="9"/>
            <w:bookmarkEnd w:id="10"/>
            <w:bookmarkEnd w:id="11"/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б)</w:t>
            </w:r>
            <w:r w:rsidRPr="000D5AF3">
              <w:rPr>
                <w:spacing w:val="-4"/>
              </w:rPr>
              <w:t xml:space="preserve"> </w:t>
            </w:r>
            <w:r w:rsidRPr="000D5AF3">
              <w:t>Дерево</w:t>
            </w:r>
            <w:r w:rsidRPr="000D5AF3">
              <w:rPr>
                <w:spacing w:val="-2"/>
              </w:rPr>
              <w:t xml:space="preserve"> </w:t>
            </w:r>
            <w:r w:rsidRPr="000D5AF3">
              <w:t>работ</w:t>
            </w:r>
            <w:r w:rsidRPr="000D5AF3">
              <w:rPr>
                <w:spacing w:val="57"/>
              </w:rPr>
              <w:t xml:space="preserve"> </w:t>
            </w:r>
            <w:r w:rsidRPr="000D5AF3">
              <w:t>имеет более</w:t>
            </w:r>
            <w:r w:rsidRPr="000D5AF3">
              <w:rPr>
                <w:spacing w:val="-3"/>
              </w:rPr>
              <w:t xml:space="preserve"> </w:t>
            </w:r>
            <w:r w:rsidRPr="000D5AF3">
              <w:t>5</w:t>
            </w:r>
            <w:r w:rsidRPr="000D5AF3">
              <w:rPr>
                <w:spacing w:val="2"/>
              </w:rPr>
              <w:t xml:space="preserve"> </w:t>
            </w:r>
            <w:r w:rsidRPr="000D5AF3">
              <w:t>уровней</w:t>
            </w:r>
            <w:r w:rsidRPr="000D5AF3">
              <w:rPr>
                <w:spacing w:val="-1"/>
              </w:rPr>
              <w:t xml:space="preserve"> </w:t>
            </w:r>
            <w:r w:rsidRPr="000D5AF3">
              <w:rPr>
                <w:spacing w:val="-2"/>
              </w:rPr>
              <w:t>декомпозиции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в)</w:t>
            </w:r>
            <w:r w:rsidRPr="000D5AF3">
              <w:rPr>
                <w:spacing w:val="-6"/>
              </w:rPr>
              <w:t xml:space="preserve"> </w:t>
            </w:r>
            <w:r w:rsidRPr="000D5AF3">
              <w:t>разработана</w:t>
            </w:r>
            <w:r w:rsidRPr="000D5AF3">
              <w:rPr>
                <w:spacing w:val="-3"/>
              </w:rPr>
              <w:t xml:space="preserve"> </w:t>
            </w:r>
            <w:r w:rsidRPr="000D5AF3">
              <w:t>генеральная</w:t>
            </w:r>
            <w:r w:rsidRPr="000D5AF3">
              <w:rPr>
                <w:spacing w:val="-2"/>
              </w:rPr>
              <w:t xml:space="preserve"> </w:t>
            </w:r>
            <w:r w:rsidRPr="000D5AF3">
              <w:t>цель</w:t>
            </w:r>
            <w:r w:rsidRPr="000D5AF3">
              <w:rPr>
                <w:spacing w:val="-2"/>
              </w:rPr>
              <w:t xml:space="preserve"> </w:t>
            </w:r>
            <w:r w:rsidRPr="000D5AF3">
              <w:t>и</w:t>
            </w:r>
            <w:r w:rsidRPr="000D5AF3">
              <w:rPr>
                <w:spacing w:val="-4"/>
              </w:rPr>
              <w:t xml:space="preserve"> </w:t>
            </w:r>
            <w:r w:rsidRPr="000D5AF3">
              <w:t>ключевые</w:t>
            </w:r>
            <w:r w:rsidRPr="000D5AF3">
              <w:rPr>
                <w:spacing w:val="-3"/>
              </w:rPr>
              <w:t xml:space="preserve"> </w:t>
            </w:r>
            <w:r w:rsidRPr="000D5AF3">
              <w:t xml:space="preserve">цели </w:t>
            </w:r>
            <w:r w:rsidRPr="000D5AF3">
              <w:rPr>
                <w:spacing w:val="-2"/>
              </w:rPr>
              <w:t>проекта</w:t>
            </w:r>
          </w:p>
          <w:p w:rsidR="008C3DD6" w:rsidRPr="000D5AF3" w:rsidRDefault="008C3DD6" w:rsidP="00B112C0">
            <w:pPr>
              <w:pStyle w:val="a5"/>
              <w:widowControl/>
              <w:autoSpaceDE/>
              <w:autoSpaceDN/>
              <w:ind w:left="0"/>
              <w:jc w:val="both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На каком этапе разработки концепции проекта производится расчет показателей эффективности альтернативных вариантов проекта: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а) выбор варианта реализации проекта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б) формирование идеи и постановка цели проекта 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>в) структуризация проекта</w:t>
            </w:r>
          </w:p>
          <w:p w:rsidR="00B112C0" w:rsidRPr="000D5AF3" w:rsidRDefault="00B112C0" w:rsidP="00B112C0">
            <w:pPr>
              <w:pStyle w:val="a5"/>
              <w:ind w:left="0"/>
              <w:jc w:val="both"/>
            </w:pPr>
            <w:r w:rsidRPr="000D5AF3">
              <w:t xml:space="preserve">г) маркетинговые исследования идеи проекта </w:t>
            </w:r>
          </w:p>
          <w:p w:rsidR="008C3DD6" w:rsidRPr="000D5AF3" w:rsidRDefault="00B112C0" w:rsidP="00B112C0">
            <w:pPr>
              <w:pStyle w:val="a5"/>
              <w:widowControl/>
              <w:autoSpaceDE/>
              <w:autoSpaceDN/>
              <w:ind w:left="0"/>
              <w:jc w:val="both"/>
            </w:pPr>
            <w:r w:rsidRPr="000D5AF3">
              <w:t>д) анализ риска и неопределенности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r w:rsidRPr="000D5A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декомпозиция</w:t>
            </w:r>
            <w:r w:rsidRPr="000D5A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Pr="000D5AF3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D5AF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5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0D5AF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…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а) дерево</w:t>
            </w:r>
            <w:r w:rsidRPr="000D5AF3">
              <w:rPr>
                <w:spacing w:val="-4"/>
              </w:rPr>
              <w:t xml:space="preserve"> </w:t>
            </w:r>
            <w:r w:rsidRPr="000D5AF3">
              <w:t>ресурсов</w:t>
            </w:r>
            <w:r w:rsidRPr="000D5AF3">
              <w:rPr>
                <w:spacing w:val="-3"/>
              </w:rPr>
              <w:t xml:space="preserve"> </w:t>
            </w:r>
            <w:r w:rsidRPr="000D5AF3">
              <w:rPr>
                <w:spacing w:val="-2"/>
              </w:rPr>
              <w:t>проекта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б)</w:t>
            </w:r>
            <w:r w:rsidRPr="000D5AF3">
              <w:rPr>
                <w:spacing w:val="-6"/>
              </w:rPr>
              <w:t xml:space="preserve"> </w:t>
            </w:r>
            <w:r w:rsidRPr="000D5AF3">
              <w:t>направления</w:t>
            </w:r>
            <w:r w:rsidRPr="000D5AF3">
              <w:rPr>
                <w:spacing w:val="-3"/>
              </w:rPr>
              <w:t xml:space="preserve"> </w:t>
            </w:r>
            <w:r w:rsidRPr="000D5AF3">
              <w:t>и</w:t>
            </w:r>
            <w:r w:rsidRPr="000D5AF3">
              <w:rPr>
                <w:spacing w:val="-3"/>
              </w:rPr>
              <w:t xml:space="preserve"> </w:t>
            </w:r>
            <w:r w:rsidRPr="000D5AF3">
              <w:t>основные</w:t>
            </w:r>
            <w:r w:rsidRPr="000D5AF3">
              <w:rPr>
                <w:spacing w:val="-5"/>
              </w:rPr>
              <w:t xml:space="preserve"> </w:t>
            </w:r>
            <w:r w:rsidRPr="000D5AF3">
              <w:t>принципы</w:t>
            </w:r>
            <w:r w:rsidRPr="000D5AF3">
              <w:rPr>
                <w:spacing w:val="-3"/>
              </w:rPr>
              <w:t xml:space="preserve"> </w:t>
            </w:r>
            <w:r w:rsidRPr="000D5AF3">
              <w:t>осуществления</w:t>
            </w:r>
            <w:r w:rsidRPr="000D5AF3">
              <w:rPr>
                <w:spacing w:val="-3"/>
              </w:rPr>
              <w:t xml:space="preserve"> </w:t>
            </w:r>
            <w:r w:rsidRPr="000D5AF3">
              <w:rPr>
                <w:spacing w:val="-2"/>
              </w:rPr>
              <w:t>проекта</w:t>
            </w:r>
          </w:p>
          <w:p w:rsidR="00B112C0" w:rsidRPr="000D5AF3" w:rsidRDefault="00B112C0" w:rsidP="00B112C0">
            <w:pPr>
              <w:pStyle w:val="2"/>
              <w:ind w:left="0"/>
              <w:rPr>
                <w:b w:val="0"/>
                <w:sz w:val="24"/>
                <w:szCs w:val="24"/>
              </w:rPr>
            </w:pPr>
            <w:bookmarkStart w:id="12" w:name="_Toc204798498"/>
            <w:bookmarkStart w:id="13" w:name="_Toc212717196"/>
            <w:bookmarkStart w:id="14" w:name="_Toc212717349"/>
            <w:bookmarkStart w:id="15" w:name="_Toc216194670"/>
            <w:r w:rsidRPr="000D5AF3">
              <w:rPr>
                <w:b w:val="0"/>
                <w:sz w:val="24"/>
                <w:szCs w:val="24"/>
              </w:rPr>
              <w:t>в)</w:t>
            </w:r>
            <w:r w:rsidRPr="000D5AF3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графическое</w:t>
            </w:r>
            <w:r w:rsidRPr="000D5AF3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изображение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иерархической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структуры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всех</w:t>
            </w:r>
            <w:r w:rsidRPr="000D5AF3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z w:val="24"/>
                <w:szCs w:val="24"/>
              </w:rPr>
              <w:t>целей</w:t>
            </w:r>
            <w:r w:rsidRPr="000D5AF3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pacing w:val="-2"/>
                <w:sz w:val="24"/>
                <w:szCs w:val="24"/>
              </w:rPr>
              <w:t>проекта</w:t>
            </w:r>
            <w:bookmarkEnd w:id="12"/>
            <w:bookmarkEnd w:id="13"/>
            <w:bookmarkEnd w:id="14"/>
            <w:bookmarkEnd w:id="15"/>
          </w:p>
          <w:p w:rsidR="008C3DD6" w:rsidRPr="000D5AF3" w:rsidRDefault="00B112C0" w:rsidP="00B112C0">
            <w:pPr>
              <w:pStyle w:val="a5"/>
              <w:ind w:left="0"/>
            </w:pPr>
            <w:r w:rsidRPr="000D5AF3">
              <w:t>г)</w:t>
            </w:r>
            <w:r w:rsidRPr="000D5AF3">
              <w:rPr>
                <w:spacing w:val="-7"/>
              </w:rPr>
              <w:t xml:space="preserve"> </w:t>
            </w:r>
            <w:r w:rsidRPr="000D5AF3">
              <w:t>организационная</w:t>
            </w:r>
            <w:r w:rsidRPr="000D5AF3">
              <w:rPr>
                <w:spacing w:val="-4"/>
              </w:rPr>
              <w:t xml:space="preserve"> </w:t>
            </w:r>
            <w:r w:rsidRPr="000D5AF3">
              <w:t>структура</w:t>
            </w:r>
            <w:r w:rsidRPr="000D5AF3">
              <w:rPr>
                <w:spacing w:val="-5"/>
              </w:rPr>
              <w:t xml:space="preserve"> </w:t>
            </w:r>
            <w:r w:rsidRPr="000D5AF3">
              <w:t>команды</w:t>
            </w:r>
            <w:r w:rsidRPr="000D5AF3">
              <w:rPr>
                <w:spacing w:val="-3"/>
              </w:rPr>
              <w:t xml:space="preserve"> </w:t>
            </w:r>
            <w:r w:rsidRPr="000D5AF3">
              <w:rPr>
                <w:spacing w:val="-2"/>
              </w:rPr>
              <w:t>проекта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в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pStyle w:val="a7"/>
              <w:numPr>
                <w:ilvl w:val="0"/>
                <w:numId w:val="22"/>
              </w:numPr>
              <w:tabs>
                <w:tab w:val="left" w:pos="465"/>
              </w:tabs>
              <w:ind w:left="0" w:firstLine="0"/>
              <w:rPr>
                <w:sz w:val="24"/>
                <w:szCs w:val="24"/>
              </w:rPr>
            </w:pPr>
            <w:r w:rsidRPr="000D5AF3">
              <w:rPr>
                <w:sz w:val="24"/>
                <w:szCs w:val="24"/>
              </w:rPr>
              <w:t>Соотнесите</w:t>
            </w:r>
            <w:r w:rsidRPr="000D5AF3">
              <w:rPr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понятия</w:t>
            </w:r>
            <w:r w:rsidRPr="000D5AF3">
              <w:rPr>
                <w:spacing w:val="-1"/>
                <w:sz w:val="24"/>
                <w:szCs w:val="24"/>
              </w:rPr>
              <w:t xml:space="preserve"> </w:t>
            </w:r>
            <w:r w:rsidRPr="000D5AF3">
              <w:rPr>
                <w:sz w:val="24"/>
                <w:szCs w:val="24"/>
              </w:rPr>
              <w:t>с</w:t>
            </w:r>
            <w:r w:rsidRPr="000D5AF3">
              <w:rPr>
                <w:spacing w:val="-2"/>
                <w:sz w:val="24"/>
                <w:szCs w:val="24"/>
              </w:rPr>
              <w:t xml:space="preserve"> определениями:</w:t>
            </w:r>
          </w:p>
          <w:tbl>
            <w:tblPr>
              <w:tblStyle w:val="TableNormal"/>
              <w:tblW w:w="0" w:type="auto"/>
              <w:tblInd w:w="1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834"/>
              <w:gridCol w:w="3887"/>
            </w:tblGrid>
            <w:tr w:rsidR="00B112C0" w:rsidRPr="000D5AF3" w:rsidTr="00C30E4C">
              <w:trPr>
                <w:trHeight w:val="275"/>
              </w:trPr>
              <w:tc>
                <w:tcPr>
                  <w:tcW w:w="2518" w:type="dxa"/>
                </w:tcPr>
                <w:p w:rsidR="00B112C0" w:rsidRPr="000D5AF3" w:rsidRDefault="00B112C0" w:rsidP="00B112C0">
                  <w:pPr>
                    <w:pStyle w:val="TableParagraph"/>
                    <w:rPr>
                      <w:sz w:val="24"/>
                      <w:szCs w:val="24"/>
                    </w:rPr>
                  </w:pPr>
                  <w:proofErr w:type="spellStart"/>
                  <w:r w:rsidRPr="000D5AF3">
                    <w:rPr>
                      <w:spacing w:val="-2"/>
                      <w:sz w:val="24"/>
                      <w:szCs w:val="24"/>
                    </w:rPr>
                    <w:t>Понятие</w:t>
                  </w:r>
                  <w:proofErr w:type="spellEnd"/>
                </w:p>
              </w:tc>
              <w:tc>
                <w:tcPr>
                  <w:tcW w:w="7090" w:type="dxa"/>
                </w:tcPr>
                <w:p w:rsidR="00B112C0" w:rsidRPr="000D5AF3" w:rsidRDefault="00B112C0" w:rsidP="00B112C0">
                  <w:pPr>
                    <w:pStyle w:val="TableParagraph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D5AF3">
                    <w:rPr>
                      <w:spacing w:val="-2"/>
                      <w:sz w:val="24"/>
                      <w:szCs w:val="24"/>
                    </w:rPr>
                    <w:t>Определения</w:t>
                  </w:r>
                  <w:proofErr w:type="spellEnd"/>
                </w:p>
              </w:tc>
            </w:tr>
            <w:tr w:rsidR="00B112C0" w:rsidRPr="000D5AF3" w:rsidTr="00C30E4C">
              <w:trPr>
                <w:trHeight w:val="1658"/>
              </w:trPr>
              <w:tc>
                <w:tcPr>
                  <w:tcW w:w="2518" w:type="dxa"/>
                </w:tcPr>
                <w:p w:rsidR="00B112C0" w:rsidRPr="000D5AF3" w:rsidRDefault="00B112C0" w:rsidP="00B112C0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0D5AF3">
                    <w:rPr>
                      <w:sz w:val="24"/>
                      <w:szCs w:val="24"/>
                    </w:rPr>
                    <w:t>Стоимость</w:t>
                  </w:r>
                  <w:proofErr w:type="spellEnd"/>
                  <w:r w:rsidRPr="000D5AF3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5AF3">
                    <w:rPr>
                      <w:spacing w:val="-2"/>
                      <w:sz w:val="24"/>
                      <w:szCs w:val="24"/>
                    </w:rPr>
                    <w:t>проекта</w:t>
                  </w:r>
                  <w:proofErr w:type="spellEnd"/>
                </w:p>
                <w:p w:rsidR="00B112C0" w:rsidRPr="000D5AF3" w:rsidRDefault="00B112C0" w:rsidP="00B112C0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0D5AF3">
                    <w:rPr>
                      <w:sz w:val="24"/>
                      <w:szCs w:val="24"/>
                    </w:rPr>
                    <w:t>Смета</w:t>
                  </w:r>
                  <w:proofErr w:type="spellEnd"/>
                  <w:r w:rsidRPr="000D5AF3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5AF3">
                    <w:rPr>
                      <w:spacing w:val="-2"/>
                      <w:sz w:val="24"/>
                      <w:szCs w:val="24"/>
                    </w:rPr>
                    <w:t>проекта</w:t>
                  </w:r>
                  <w:proofErr w:type="spellEnd"/>
                </w:p>
                <w:p w:rsidR="00B112C0" w:rsidRPr="000D5AF3" w:rsidRDefault="00B112C0" w:rsidP="00B112C0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287"/>
                    </w:tabs>
                    <w:ind w:left="0" w:firstLine="0"/>
                    <w:rPr>
                      <w:sz w:val="24"/>
                      <w:szCs w:val="24"/>
                    </w:rPr>
                  </w:pPr>
                  <w:proofErr w:type="spellStart"/>
                  <w:r w:rsidRPr="000D5AF3">
                    <w:rPr>
                      <w:sz w:val="24"/>
                      <w:szCs w:val="24"/>
                    </w:rPr>
                    <w:t>Бюджет</w:t>
                  </w:r>
                  <w:proofErr w:type="spellEnd"/>
                  <w:r w:rsidRPr="000D5AF3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D5AF3">
                    <w:rPr>
                      <w:spacing w:val="-2"/>
                      <w:sz w:val="24"/>
                      <w:szCs w:val="24"/>
                    </w:rPr>
                    <w:t>проекта</w:t>
                  </w:r>
                  <w:proofErr w:type="spellEnd"/>
                </w:p>
                <w:p w:rsidR="00B112C0" w:rsidRPr="000D5AF3" w:rsidRDefault="00B112C0" w:rsidP="00B112C0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D5AF3">
                    <w:rPr>
                      <w:sz w:val="24"/>
                      <w:szCs w:val="24"/>
                    </w:rPr>
                    <w:t>1-а,</w:t>
                  </w:r>
                  <w:r w:rsidRPr="000D5AF3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</w:rPr>
                    <w:t>2-в,</w:t>
                  </w:r>
                  <w:r w:rsidRPr="000D5AF3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</w:rPr>
                    <w:t>3-</w:t>
                  </w:r>
                  <w:r w:rsidRPr="000D5AF3">
                    <w:rPr>
                      <w:spacing w:val="-1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0" w:type="dxa"/>
                </w:tcPr>
                <w:p w:rsidR="00B112C0" w:rsidRPr="000D5AF3" w:rsidRDefault="00B112C0" w:rsidP="00B112C0">
                  <w:pPr>
                    <w:pStyle w:val="TableParagraph"/>
                    <w:rPr>
                      <w:spacing w:val="40"/>
                      <w:sz w:val="24"/>
                      <w:szCs w:val="24"/>
                      <w:lang w:val="ru-RU"/>
                    </w:rPr>
                  </w:pPr>
                  <w:r w:rsidRPr="000D5AF3">
                    <w:rPr>
                      <w:sz w:val="24"/>
                      <w:szCs w:val="24"/>
                      <w:lang w:val="ru-RU"/>
                    </w:rPr>
                    <w:t>а) Совокупность стоимостей ресурсов и работ по проекту</w:t>
                  </w:r>
                  <w:r w:rsidRPr="000D5AF3">
                    <w:rPr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B112C0" w:rsidRPr="000D5AF3" w:rsidRDefault="00B112C0" w:rsidP="00B112C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0D5AF3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Документ,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включающий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планируемые</w:t>
                  </w:r>
                  <w:r w:rsidRPr="000D5AF3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расходы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доходы проекта, с распределением по статьям и соответствующим периодам времени</w:t>
                  </w:r>
                </w:p>
                <w:p w:rsidR="00B112C0" w:rsidRPr="000D5AF3" w:rsidRDefault="00B112C0" w:rsidP="00B112C0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  <w:r w:rsidRPr="000D5AF3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0D5AF3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Документ,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содержащий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обоснование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>расчет</w:t>
                  </w:r>
                  <w:r w:rsidRPr="000D5AF3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D5AF3">
                    <w:rPr>
                      <w:sz w:val="24"/>
                      <w:szCs w:val="24"/>
                      <w:lang w:val="ru-RU"/>
                    </w:rPr>
                    <w:t xml:space="preserve">стоимости </w:t>
                  </w:r>
                  <w:r w:rsidRPr="000D5AF3">
                    <w:rPr>
                      <w:spacing w:val="-2"/>
                      <w:sz w:val="24"/>
                      <w:szCs w:val="24"/>
                      <w:lang w:val="ru-RU"/>
                    </w:rPr>
                    <w:t>проекта</w:t>
                  </w:r>
                </w:p>
              </w:tc>
            </w:tr>
          </w:tbl>
          <w:p w:rsidR="008C3DD6" w:rsidRPr="000D5AF3" w:rsidRDefault="008C3DD6" w:rsidP="00B112C0">
            <w:pPr>
              <w:pStyle w:val="a5"/>
              <w:tabs>
                <w:tab w:val="left" w:pos="3933"/>
              </w:tabs>
              <w:ind w:left="0"/>
              <w:jc w:val="both"/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1-а,</w:t>
            </w:r>
            <w:r w:rsidRPr="000D5AF3">
              <w:rPr>
                <w:spacing w:val="-2"/>
              </w:rPr>
              <w:t xml:space="preserve"> </w:t>
            </w:r>
            <w:r w:rsidRPr="000D5AF3">
              <w:t>2-в,</w:t>
            </w:r>
            <w:r w:rsidRPr="000D5AF3">
              <w:rPr>
                <w:spacing w:val="-2"/>
              </w:rPr>
              <w:t xml:space="preserve"> </w:t>
            </w:r>
            <w:r w:rsidRPr="000D5AF3">
              <w:t>3-</w:t>
            </w:r>
            <w:r w:rsidRPr="000D5AF3">
              <w:rPr>
                <w:spacing w:val="-10"/>
              </w:rPr>
              <w:t>б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tabs>
                <w:tab w:val="left" w:pos="52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перечисленных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производится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5AF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этапе разработки концепции проекта: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а)</w:t>
            </w:r>
            <w:r w:rsidRPr="000D5AF3">
              <w:rPr>
                <w:spacing w:val="-13"/>
              </w:rPr>
              <w:t xml:space="preserve"> </w:t>
            </w:r>
            <w:r w:rsidRPr="000D5AF3">
              <w:t>Детальная</w:t>
            </w:r>
            <w:r w:rsidRPr="000D5AF3">
              <w:rPr>
                <w:spacing w:val="-13"/>
              </w:rPr>
              <w:t xml:space="preserve"> </w:t>
            </w:r>
            <w:r w:rsidRPr="000D5AF3">
              <w:t>оценка</w:t>
            </w:r>
            <w:r w:rsidRPr="000D5AF3">
              <w:rPr>
                <w:spacing w:val="-13"/>
              </w:rPr>
              <w:t xml:space="preserve"> </w:t>
            </w:r>
            <w:r w:rsidRPr="000D5AF3">
              <w:t xml:space="preserve">стоимости 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б) Контроль стоимости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в)</w:t>
            </w:r>
            <w:r w:rsidRPr="000D5AF3">
              <w:rPr>
                <w:spacing w:val="-4"/>
              </w:rPr>
              <w:t xml:space="preserve"> </w:t>
            </w:r>
            <w:r w:rsidRPr="000D5AF3">
              <w:t>Завершающая</w:t>
            </w:r>
            <w:r w:rsidRPr="000D5AF3">
              <w:rPr>
                <w:spacing w:val="-2"/>
              </w:rPr>
              <w:t xml:space="preserve"> </w:t>
            </w:r>
            <w:r w:rsidRPr="000D5AF3">
              <w:t>оценка</w:t>
            </w:r>
            <w:r w:rsidRPr="000D5AF3">
              <w:rPr>
                <w:spacing w:val="-3"/>
              </w:rPr>
              <w:t xml:space="preserve"> </w:t>
            </w:r>
            <w:r w:rsidRPr="000D5AF3">
              <w:rPr>
                <w:spacing w:val="-2"/>
              </w:rPr>
              <w:t>стоимости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г)</w:t>
            </w:r>
            <w:r w:rsidRPr="000D5AF3">
              <w:rPr>
                <w:spacing w:val="-4"/>
              </w:rPr>
              <w:t xml:space="preserve"> </w:t>
            </w:r>
            <w:r w:rsidRPr="000D5AF3">
              <w:t>Стоимостное</w:t>
            </w:r>
            <w:r w:rsidRPr="000D5AF3">
              <w:rPr>
                <w:spacing w:val="-4"/>
              </w:rPr>
              <w:t xml:space="preserve"> </w:t>
            </w:r>
            <w:r w:rsidRPr="000D5AF3">
              <w:t>планирование</w:t>
            </w:r>
            <w:r w:rsidRPr="000D5AF3">
              <w:rPr>
                <w:spacing w:val="-4"/>
              </w:rPr>
              <w:t xml:space="preserve"> </w:t>
            </w:r>
            <w:r w:rsidRPr="000D5AF3">
              <w:t>или</w:t>
            </w:r>
            <w:r w:rsidRPr="000D5AF3">
              <w:rPr>
                <w:spacing w:val="-2"/>
              </w:rPr>
              <w:t xml:space="preserve"> бюджетирование</w:t>
            </w:r>
          </w:p>
          <w:p w:rsidR="008C3DD6" w:rsidRPr="000D5AF3" w:rsidRDefault="00B112C0" w:rsidP="00B112C0">
            <w:pPr>
              <w:pStyle w:val="a5"/>
              <w:ind w:left="0"/>
              <w:jc w:val="both"/>
            </w:pPr>
            <w:bookmarkStart w:id="16" w:name="_Toc204798499"/>
            <w:bookmarkStart w:id="17" w:name="_Toc212717197"/>
            <w:bookmarkStart w:id="18" w:name="_Toc212717350"/>
            <w:bookmarkStart w:id="19" w:name="_Toc216194671"/>
            <w:r w:rsidRPr="000D5AF3">
              <w:t>д)</w:t>
            </w:r>
            <w:r w:rsidRPr="000D5AF3">
              <w:rPr>
                <w:spacing w:val="-4"/>
              </w:rPr>
              <w:t xml:space="preserve"> </w:t>
            </w:r>
            <w:r w:rsidRPr="000D5AF3">
              <w:t>Укрупненная</w:t>
            </w:r>
            <w:r w:rsidRPr="000D5AF3">
              <w:rPr>
                <w:spacing w:val="-2"/>
              </w:rPr>
              <w:t xml:space="preserve"> </w:t>
            </w:r>
            <w:r w:rsidRPr="000D5AF3">
              <w:t>оценка</w:t>
            </w:r>
            <w:r w:rsidRPr="000D5AF3">
              <w:rPr>
                <w:spacing w:val="-3"/>
              </w:rPr>
              <w:t xml:space="preserve"> </w:t>
            </w:r>
            <w:r w:rsidRPr="000D5AF3">
              <w:rPr>
                <w:spacing w:val="-2"/>
              </w:rPr>
              <w:t>стоимости</w:t>
            </w:r>
            <w:bookmarkEnd w:id="16"/>
            <w:bookmarkEnd w:id="17"/>
            <w:bookmarkEnd w:id="18"/>
            <w:bookmarkEnd w:id="19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д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0D5A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D5A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0D5AF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максимальна:</w:t>
            </w:r>
          </w:p>
          <w:p w:rsidR="00B112C0" w:rsidRPr="000D5AF3" w:rsidRDefault="00B112C0" w:rsidP="00B112C0">
            <w:pPr>
              <w:pStyle w:val="2"/>
              <w:ind w:left="0"/>
              <w:rPr>
                <w:b w:val="0"/>
                <w:sz w:val="24"/>
                <w:szCs w:val="24"/>
              </w:rPr>
            </w:pPr>
            <w:bookmarkStart w:id="20" w:name="_Toc204798500"/>
            <w:bookmarkStart w:id="21" w:name="_Toc212717198"/>
            <w:bookmarkStart w:id="22" w:name="_Toc212717351"/>
            <w:bookmarkStart w:id="23" w:name="_Toc216194672"/>
            <w:r w:rsidRPr="000D5AF3">
              <w:rPr>
                <w:b w:val="0"/>
                <w:sz w:val="24"/>
                <w:szCs w:val="24"/>
              </w:rPr>
              <w:t>а)</w:t>
            </w:r>
            <w:r w:rsidRPr="000D5AF3">
              <w:rPr>
                <w:b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D5AF3">
              <w:rPr>
                <w:b w:val="0"/>
                <w:spacing w:val="-2"/>
                <w:sz w:val="24"/>
                <w:szCs w:val="24"/>
              </w:rPr>
              <w:t>прединвестиционная</w:t>
            </w:r>
            <w:bookmarkEnd w:id="20"/>
            <w:bookmarkEnd w:id="21"/>
            <w:bookmarkEnd w:id="22"/>
            <w:bookmarkEnd w:id="23"/>
            <w:proofErr w:type="spellEnd"/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 xml:space="preserve">б) инвестиционная </w:t>
            </w:r>
          </w:p>
          <w:p w:rsidR="008C3DD6" w:rsidRPr="000D5AF3" w:rsidRDefault="00B112C0" w:rsidP="00B112C0">
            <w:pPr>
              <w:pStyle w:val="a5"/>
              <w:ind w:left="0"/>
            </w:pPr>
            <w:r w:rsidRPr="000D5AF3">
              <w:t>в)</w:t>
            </w:r>
            <w:r w:rsidRPr="000D5AF3">
              <w:rPr>
                <w:spacing w:val="-15"/>
              </w:rPr>
              <w:t xml:space="preserve"> </w:t>
            </w:r>
            <w:r w:rsidRPr="000D5AF3">
              <w:t>эксплуатационная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0D5AF3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r w:rsidRPr="000D5AF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Pr="000D5AF3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0D5AF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D5AF3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D5AF3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D5AF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жизненного</w:t>
            </w:r>
            <w:r w:rsidRPr="000D5AF3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цикла: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«Стоимость изменений проекта на начальной стадии проекта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стадии </w:t>
            </w:r>
            <w:r w:rsidRPr="000D5A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завершения»</w:t>
            </w:r>
          </w:p>
          <w:p w:rsidR="00B112C0" w:rsidRPr="000D5AF3" w:rsidRDefault="00B112C0" w:rsidP="00B112C0">
            <w:pPr>
              <w:pStyle w:val="a5"/>
              <w:ind w:left="0"/>
            </w:pPr>
            <w:r w:rsidRPr="000D5AF3">
              <w:t>а)</w:t>
            </w:r>
            <w:r w:rsidRPr="000D5AF3">
              <w:rPr>
                <w:spacing w:val="-1"/>
              </w:rPr>
              <w:t xml:space="preserve"> </w:t>
            </w:r>
            <w:r w:rsidRPr="000D5AF3">
              <w:rPr>
                <w:spacing w:val="-4"/>
              </w:rPr>
              <w:t>выше</w:t>
            </w:r>
          </w:p>
          <w:p w:rsidR="00B112C0" w:rsidRPr="000D5AF3" w:rsidRDefault="00B112C0" w:rsidP="00B112C0">
            <w:pPr>
              <w:pStyle w:val="2"/>
              <w:ind w:left="0"/>
              <w:rPr>
                <w:b w:val="0"/>
                <w:sz w:val="24"/>
                <w:szCs w:val="24"/>
              </w:rPr>
            </w:pPr>
            <w:bookmarkStart w:id="24" w:name="_Toc204798501"/>
            <w:bookmarkStart w:id="25" w:name="_Toc212717199"/>
            <w:bookmarkStart w:id="26" w:name="_Toc212717352"/>
            <w:bookmarkStart w:id="27" w:name="_Toc216194673"/>
            <w:r w:rsidRPr="000D5AF3">
              <w:rPr>
                <w:b w:val="0"/>
                <w:sz w:val="24"/>
                <w:szCs w:val="24"/>
              </w:rPr>
              <w:t>б)</w:t>
            </w:r>
            <w:r w:rsidRPr="000D5AF3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0D5AF3">
              <w:rPr>
                <w:b w:val="0"/>
                <w:spacing w:val="-4"/>
                <w:sz w:val="24"/>
                <w:szCs w:val="24"/>
              </w:rPr>
              <w:t>ниже</w:t>
            </w:r>
            <w:bookmarkEnd w:id="24"/>
            <w:bookmarkEnd w:id="25"/>
            <w:bookmarkEnd w:id="26"/>
            <w:bookmarkEnd w:id="27"/>
          </w:p>
          <w:p w:rsidR="008C3DD6" w:rsidRPr="000D5AF3" w:rsidRDefault="00B112C0" w:rsidP="00B112C0">
            <w:pPr>
              <w:pStyle w:val="a5"/>
              <w:ind w:left="0"/>
            </w:pPr>
            <w:r w:rsidRPr="000D5AF3">
              <w:t>в)</w:t>
            </w:r>
            <w:r w:rsidRPr="000D5AF3">
              <w:rPr>
                <w:spacing w:val="-2"/>
              </w:rPr>
              <w:t xml:space="preserve"> одинакова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t>б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  <w:jc w:val="both"/>
            </w:pPr>
            <w:r w:rsidRPr="000D5AF3">
              <w:rPr>
                <w:bCs/>
              </w:rPr>
              <w:t xml:space="preserve">Назовите тип жизненного цикла проекта, в котором </w:t>
            </w:r>
            <w:r w:rsidRPr="000D5AF3">
              <w:t xml:space="preserve">каждая работа может повторяться и выполняться </w:t>
            </w:r>
            <w:r w:rsidRPr="000D5AF3">
              <w:rPr>
                <w:bCs/>
              </w:rPr>
              <w:t>несколько раз.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pStyle w:val="a5"/>
              <w:ind w:left="0"/>
            </w:pPr>
            <w:r w:rsidRPr="000D5AF3">
              <w:rPr>
                <w:bCs/>
              </w:rPr>
              <w:t>итеративный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методологией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Scrum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, «…</w:t>
            </w:r>
            <w:r w:rsidRPr="000D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– это упорядоченный список известных требований к продукту. Это единственный источник требований любых необходимых изменении в продукте».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AF3">
              <w:rPr>
                <w:rFonts w:ascii="Times New Roman" w:hAnsi="Times New Roman" w:cs="Times New Roman"/>
                <w:bCs/>
                <w:sz w:val="24"/>
                <w:szCs w:val="24"/>
              </w:rPr>
              <w:t>Бэклог</w:t>
            </w:r>
            <w:proofErr w:type="spellEnd"/>
            <w:r w:rsidRPr="000D5A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продукта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Назовите документ, который формально авторизует проект и документирует первоначальные требования, удовлетворяющие потребностям и ожиданиям заинтересованных сторон проекта.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sz w:val="24"/>
                <w:szCs w:val="24"/>
              </w:rPr>
              <w:t>устав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2C0" w:rsidRPr="000D5AF3" w:rsidRDefault="00B112C0" w:rsidP="00B1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ролевого взаимодействия в командах в области «идей» Р.М.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Белбин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 следующие роли: генератор идей (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), аналитик (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monitor-evaluator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), специалист (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112C0" w:rsidRPr="000D5AF3" w:rsidRDefault="00B112C0" w:rsidP="00B112C0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0D5AF3">
              <w:rPr>
                <w:sz w:val="24"/>
                <w:szCs w:val="24"/>
              </w:rPr>
              <w:t>Вы – руководитель проекта. В команде проекта есть сотрудник, который обладает следующими достоинствами: вдумчив, рассудителен, проницателен; мыслит стратегически. О какой роли идет речь?</w:t>
            </w:r>
          </w:p>
          <w:p w:rsidR="008C3DD6" w:rsidRPr="000D5AF3" w:rsidRDefault="00B112C0" w:rsidP="00B112C0">
            <w:pPr>
              <w:pStyle w:val="a7"/>
              <w:ind w:left="0" w:firstLine="0"/>
              <w:jc w:val="both"/>
              <w:rPr>
                <w:sz w:val="24"/>
                <w:szCs w:val="24"/>
              </w:rPr>
            </w:pPr>
            <w:r w:rsidRPr="000D5AF3">
              <w:rPr>
                <w:sz w:val="24"/>
                <w:szCs w:val="24"/>
              </w:rPr>
              <w:t>В ответ запишите соответствующую роль.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организация, созданная в США для   разработки стандартов в различных областях управления проектами, проведения исследований, конференций, обучающих семинаров, а также профессиональной сертификации специалистов в области управления проектами. Данная организация разработала самый известный стандарт управления проектами –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PMB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. Название организации представляет собой аббревиатуру.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sz w:val="24"/>
                <w:szCs w:val="24"/>
              </w:rPr>
              <w:t>PMI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>Назовите способ описания требований пользователей при применении гибких подходов к управлению ИТ-проектами.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пользовательская история</w:t>
            </w:r>
          </w:p>
        </w:tc>
      </w:tr>
      <w:tr w:rsidR="008C3DD6" w:rsidRPr="000D5AF3" w:rsidTr="00D26878">
        <w:trPr>
          <w:trHeight w:val="317"/>
        </w:trPr>
        <w:tc>
          <w:tcPr>
            <w:tcW w:w="377" w:type="pct"/>
          </w:tcPr>
          <w:p w:rsidR="008C3DD6" w:rsidRPr="000D5AF3" w:rsidRDefault="008C3DD6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инструментом детализации и </w:t>
            </w:r>
            <w:r w:rsidRPr="000D5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структурирования работ проекта является разработка …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инструмента запишите в виде русскоязычной аббревиатуры.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DD6" w:rsidRPr="000D5AF3" w:rsidRDefault="00B112C0" w:rsidP="00B1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  <w:lastRenderedPageBreak/>
              <w:t>ИСР</w:t>
            </w:r>
          </w:p>
        </w:tc>
      </w:tr>
      <w:tr w:rsidR="00991245" w:rsidRPr="000D5AF3" w:rsidTr="00991245">
        <w:trPr>
          <w:trHeight w:val="317"/>
        </w:trPr>
        <w:tc>
          <w:tcPr>
            <w:tcW w:w="377" w:type="pct"/>
          </w:tcPr>
          <w:p w:rsidR="00991245" w:rsidRPr="000D5AF3" w:rsidRDefault="00991245" w:rsidP="008C3DD6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45" w:rsidRPr="000D5AF3" w:rsidRDefault="00991245" w:rsidP="00991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0D5A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0D5AF3">
              <w:rPr>
                <w:rFonts w:ascii="Times New Roman" w:hAnsi="Times New Roman" w:cs="Times New Roman"/>
                <w:b/>
                <w:sz w:val="24"/>
                <w:szCs w:val="24"/>
              </w:rPr>
              <w:t>.В.01.07</w:t>
            </w:r>
            <w:r w:rsidRPr="000D5A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Информационная безопасность</w:t>
            </w:r>
            <w:r w:rsidRPr="000D5AF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- 7 семестр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лицах, предметах, фактах, событиях, явлениях и процессах независимо от формы их представления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принадлежности информационные ресурсы подразделяются 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государственные, коммерческие и личные;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не государственные и информацию о гражданах;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информацию юридических и физических лиц;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официальные, гражданские и коммерческие.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методы обеспечения информационной безопасности РФ направлены на создание систем и сре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едотвращения несанкционированного доступа к обрабатываемой информации и специальных воздействий, вызывающих разрушение, уничтожение, искажение информации, а также изменение штатных режимов функционирования систем и средств информатизации и связи?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правовые;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организационно-технические;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экономические;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стратегические.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использует системы защиты информации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SecretDisk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хранения паролей?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накопители на магнитных дисках;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оперативную память компьютера;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электронные ключи;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бумажные носители.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Сколько типов архитектуры используется при создании системы сертификации в инфраструктуре с открытыми ключами?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 уровень контроля достаточен для ПО, используемого при защите информации с грифом_____? 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 __________ это тайное введение в чужую программу команд, которые позволяют ей осуществлять новые, не планировавшиеся владельцем функции, но одновременно сохранять и прежнюю работоспособность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Троянский конь 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 жёстких дисков, подключённых особым образом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RAID-массив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вирус внедряется в исполняемые файлы и при их запуске активируется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файловый вирус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Шифр, который заключается в перестановках структурных элементов шифруемого блока данных — битов, символов, цифр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шифр замен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ст. 138 ГК РФ </w:t>
            </w: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____________это:  исключительное право гражданина или юридического лица на результаты интеллектуальной деятельности.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интеллектуальная </w:t>
            </w: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Какая информация подлежит защите?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информация, циркулирующая в системах и сетях связи;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зафиксированная на материальном носителе информация с реквизитами, позволяющими её идентифицировать;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только информация, составляющая государственные информационные ресурсы;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любая документированная информация, неправомерное обращение с которой может нанести ущерб её собственнику, владельцу, пользователю и иному лицу.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Какие действия квалифицируются как компьютерное пиратство?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незаконное тиражирование лазерных дисков;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распространение незаконно полученной информации по компьютерным сетям;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попытка получить санкционированный доступ к компьютерной системе или вычислительной сети;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попытка получить несанкционированный доступ к компьютерной системе или вычислительной сети.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Какую задачу решает сертификация средств защиты информации?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обеспечения требуемого качества защиты информации;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повышения 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квалификации разработчиков средств защиты информации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создания надёжных средств защиты информации;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защиты отечественных производителей средств защиты информации.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цифровой документ подтверждает соответствие между открытым ключом и информацией, идентифицирующей владельца ключа? 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цифровой сертификат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смешивания двух или более различных программ, одновременно выполняемых в памяти компьютера, что позволяет достигать любых целей — заложенных преступником.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Асинхронная атака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решается проблема защиты каналов передачи данных между головным офисом и филиалами компании?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 помощью специального программного обеспечения;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шифровкой передаваемых сообщений;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 помощью защищённых виртуальных частных сетей;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передачей информации специальными курьерами.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Построение стойкой к дешифрованию системы путём </w:t>
            </w: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последовательного применения относительно простых криптографических преобразований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многократное </w:t>
            </w: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шифрование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стандарт задаёт формат цифрового сертификата? 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Х.509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уровень контроля достаточен для ПО, используемого при защите информации с грифом «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»? 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Гриф _______ используется как промежуточный для несекретных документов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ДСП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Порядок засекречивания состоит в установлении следующих принципов: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целесообразности и объективности;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необходимости и обязательности; 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в) законности, обоснованности и своевременности; 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всех выше перечисленных.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Предельный срок пересмотра ранее установленных грифов секретности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составляет_____лет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принцип информационной безопасности 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 гарантию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того, что информация доступна только тем субъектам, которые имеют на это право?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конфиденциальность;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целостность;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доступность;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подотчётность.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является основной целью резервного копирования данных?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освобождение места на основном носителе;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обеспечение возможности восстановления данных при их утрате;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передача данных в облачное хранилище;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шифрование информации.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метод защиты информации предполагает использование паролей, биометрических данных и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токенов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криптографическая защита;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управление доступом;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физическая защита;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антивирусная защита.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DDoS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атака?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попытка несанкционированного доступа к закрытой информации;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атака, направленная на отказ в обслуживании путём перегрузки системы запросами; </w:t>
            </w:r>
          </w:p>
          <w:p w:rsid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вирусное заражение системы;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кража персональных данных.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Слабое место в системе, которое может быть использовано для нарушения её безопасности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уязвимость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тип </w:t>
            </w:r>
            <w:proofErr w:type="gram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вредоносного</w:t>
            </w:r>
            <w:proofErr w:type="gram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распространяется, внедряясь в другие исполняемые файлы?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шпионское ПО (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spyware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б) троянская программа;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компьютерный вирус; </w:t>
            </w:r>
          </w:p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рекламное ПО (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adware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или программа для контроля и фильтрации сетевого трафика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межсетевой экран (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firewall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метод криптографии использует один и тот же ключ для шифрования и </w:t>
            </w: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расшифрования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симметричное шифрование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Рассылка поддельных сообщений с целью получения конфиденциальных данных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фишинговая</w:t>
            </w:r>
            <w:proofErr w:type="spellEnd"/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атака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объёма данных за счёт устранения избыточности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Сжатие данных (компрессия)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Маскировка присутствия через перехват обращений ОС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0D5AF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Стелс</w:t>
            </w:r>
            <w:proofErr w:type="spellEnd"/>
            <w:r w:rsidRPr="000D5AF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вирусы</w:t>
            </w:r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Сжатие участков файла при внедрении вируса (без изменения размера)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Вирусы</w:t>
            </w:r>
            <w:r w:rsidRPr="000D5AF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</w:r>
            <w:proofErr w:type="spellStart"/>
            <w:r w:rsidRPr="000D5AF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компакторы</w:t>
            </w:r>
            <w:proofErr w:type="spellEnd"/>
          </w:p>
        </w:tc>
      </w:tr>
      <w:tr w:rsidR="00991245" w:rsidRPr="000D5AF3" w:rsidTr="00C16D1C">
        <w:trPr>
          <w:trHeight w:val="317"/>
        </w:trPr>
        <w:tc>
          <w:tcPr>
            <w:tcW w:w="377" w:type="pct"/>
          </w:tcPr>
          <w:p w:rsidR="00991245" w:rsidRPr="000D5AF3" w:rsidRDefault="00991245" w:rsidP="00991245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Преобразование файла для уменьшения избыточности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245" w:rsidRPr="000D5AF3" w:rsidRDefault="00991245" w:rsidP="00991245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Сжатие данных (компрессия)</w:t>
            </w:r>
          </w:p>
        </w:tc>
      </w:tr>
      <w:tr w:rsidR="00991245" w:rsidRPr="000D5AF3" w:rsidTr="0082022E">
        <w:trPr>
          <w:trHeight w:val="317"/>
        </w:trPr>
        <w:tc>
          <w:tcPr>
            <w:tcW w:w="377" w:type="pct"/>
          </w:tcPr>
          <w:p w:rsidR="00991245" w:rsidRPr="000D5AF3" w:rsidRDefault="00991245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45" w:rsidRPr="000D5AF3" w:rsidRDefault="00991245" w:rsidP="00991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Б1.В.01.ДВ.05.02</w:t>
            </w: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Анализ и оценка рисков- 7 семестр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3572F8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3572F8">
              <w:rPr>
                <w:szCs w:val="24"/>
              </w:rPr>
              <w:t>Риск — это:</w:t>
            </w:r>
          </w:p>
          <w:p w:rsidR="00371EF7" w:rsidRPr="003572F8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3572F8">
              <w:rPr>
                <w:szCs w:val="24"/>
              </w:rPr>
              <w:t>а) неблагоприятное событие, влекущее за собой убыток;</w:t>
            </w:r>
          </w:p>
          <w:p w:rsidR="00371EF7" w:rsidRPr="003572F8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3572F8">
              <w:rPr>
                <w:szCs w:val="24"/>
              </w:rPr>
              <w:t>б) все предпосылки, негативно влияющие на достижение стратегических целей в течение строго определенного временного промежутка;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3572F8">
              <w:rPr>
                <w:szCs w:val="24"/>
              </w:rPr>
              <w:t>в) вероятность наступления стихийных бедствий либо технических аварий;</w:t>
            </w:r>
          </w:p>
          <w:p w:rsidR="00371EF7" w:rsidRPr="003572F8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3572F8">
              <w:rPr>
                <w:szCs w:val="24"/>
              </w:rPr>
              <w:t xml:space="preserve"> г) вероятность провала плана продаж;</w:t>
            </w:r>
          </w:p>
          <w:p w:rsidR="00371EF7" w:rsidRPr="00CF4254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3572F8">
              <w:rPr>
                <w:szCs w:val="24"/>
              </w:rPr>
              <w:t>д) вероятность успеха в бизнесе.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CF4254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Формирование основных принципов теории риска в бизнесе связано с парадигмой экономического анализа классической политической экономии и в первую очередь с работами: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а) Дж. </w:t>
            </w:r>
            <w:proofErr w:type="spellStart"/>
            <w:r w:rsidRPr="00DF4B86">
              <w:rPr>
                <w:szCs w:val="24"/>
              </w:rPr>
              <w:t>Кейнса</w:t>
            </w:r>
            <w:proofErr w:type="spellEnd"/>
            <w:r w:rsidRPr="00DF4B86">
              <w:rPr>
                <w:szCs w:val="24"/>
              </w:rPr>
              <w:t xml:space="preserve">; 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б) А. Смита; 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в) Й. </w:t>
            </w:r>
            <w:proofErr w:type="spellStart"/>
            <w:r w:rsidRPr="00DF4B86">
              <w:rPr>
                <w:szCs w:val="24"/>
              </w:rPr>
              <w:t>Тюнена</w:t>
            </w:r>
            <w:proofErr w:type="spellEnd"/>
            <w:r w:rsidRPr="00DF4B86">
              <w:rPr>
                <w:szCs w:val="24"/>
              </w:rPr>
              <w:t xml:space="preserve">; </w:t>
            </w:r>
          </w:p>
          <w:p w:rsidR="00371EF7" w:rsidRPr="003572F8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г) Ф. </w:t>
            </w:r>
            <w:proofErr w:type="spellStart"/>
            <w:r w:rsidRPr="00DF4B86">
              <w:rPr>
                <w:szCs w:val="24"/>
              </w:rPr>
              <w:t>Найта</w:t>
            </w:r>
            <w:proofErr w:type="spellEnd"/>
            <w:r w:rsidRPr="00DF4B86">
              <w:rPr>
                <w:szCs w:val="24"/>
              </w:rPr>
              <w:t>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Теория получения сверхприбыли в процессе осуществления рисковой инновационной деятельности принадлежит: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DF4B86">
              <w:rPr>
                <w:szCs w:val="24"/>
              </w:rPr>
              <w:t>а) Дж. Миллю;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DF4B86">
              <w:rPr>
                <w:szCs w:val="24"/>
              </w:rPr>
              <w:t>б) К. Марксу;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DF4B86">
              <w:rPr>
                <w:szCs w:val="24"/>
              </w:rPr>
              <w:t>в) А. Маршаллу;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jc w:val="left"/>
              <w:rPr>
                <w:szCs w:val="24"/>
              </w:rPr>
            </w:pPr>
            <w:r w:rsidRPr="00DF4B86">
              <w:rPr>
                <w:szCs w:val="24"/>
              </w:rPr>
              <w:t xml:space="preserve"> г) Й. </w:t>
            </w:r>
            <w:proofErr w:type="spellStart"/>
            <w:r w:rsidRPr="00DF4B86">
              <w:rPr>
                <w:szCs w:val="24"/>
              </w:rPr>
              <w:t>Шумпетеру</w:t>
            </w:r>
            <w:proofErr w:type="spellEnd"/>
            <w:r w:rsidRPr="00DF4B86">
              <w:rPr>
                <w:szCs w:val="24"/>
              </w:rPr>
              <w:t>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К главным свойствам риска следует отнести: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случайность;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недостоверность;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ущерб;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вероятность;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сопоставимость.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в</w:t>
            </w:r>
            <w:proofErr w:type="gramStart"/>
            <w:r>
              <w:rPr>
                <w:szCs w:val="24"/>
              </w:rPr>
              <w:t>,г</w:t>
            </w:r>
            <w:proofErr w:type="spellEnd"/>
            <w:proofErr w:type="gramEnd"/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К основным функциям риска относятся: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распределительная;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защитная;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lastRenderedPageBreak/>
              <w:t>в) контрольная;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г) стабилизирующая; 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аналитическая;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е) регулирующая.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б</w:t>
            </w:r>
            <w:proofErr w:type="gramStart"/>
            <w:r>
              <w:rPr>
                <w:szCs w:val="24"/>
              </w:rPr>
              <w:t>,е</w:t>
            </w:r>
            <w:proofErr w:type="spellEnd"/>
            <w:proofErr w:type="gramEnd"/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Основными чертами риска являются: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а) противоречивость; 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б) альтернативность; 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неопределенность;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 г) уверенность;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желаемый результат.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gramEnd"/>
            <w:r>
              <w:rPr>
                <w:szCs w:val="24"/>
              </w:rPr>
              <w:t>,в</w:t>
            </w:r>
            <w:proofErr w:type="spellEnd"/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На какие виды подразделяются финансовые риски?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валютный;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денежный;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инвестиционный;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проектный;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риск распределения доходности.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а, в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Валютный риск связан: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с покупкой и продажей валют;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любыми потерями, обусловленными изменением курса иностранной валюты;</w:t>
            </w:r>
          </w:p>
          <w:p w:rsidR="00371EF7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в) обменом одной иностранной валюты на другую; 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ошибками при расчете кросс-курсов.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Инфляционный риск — это: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а) риск </w:t>
            </w:r>
            <w:proofErr w:type="gramStart"/>
            <w:r w:rsidRPr="00DF4B86">
              <w:rPr>
                <w:szCs w:val="24"/>
              </w:rPr>
              <w:t>увеличении</w:t>
            </w:r>
            <w:proofErr w:type="gramEnd"/>
            <w:r w:rsidRPr="00DF4B86">
              <w:rPr>
                <w:szCs w:val="24"/>
              </w:rPr>
              <w:t xml:space="preserve"> темпов инфляции;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риск опережения роста доходов темпом их обесценивания;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риск инфляционных ожиданий;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риск возникновения разницы в темпах инфляции на разных рынках сбыта.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г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Экологические риски — это риски, которые связаны: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с потерями имущества предпринимателя по причинам, от него не зависящим;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убытками по причине задержки платежей, не поставки товара, отказа от платежа; в) перевозками грузов различными видами транспорта;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г) возникновением убытков или сокращением прибыли из-за </w:t>
            </w:r>
            <w:proofErr w:type="spellStart"/>
            <w:r w:rsidRPr="00DF4B86">
              <w:rPr>
                <w:szCs w:val="24"/>
              </w:rPr>
              <w:t>госполитики</w:t>
            </w:r>
            <w:proofErr w:type="spellEnd"/>
            <w:r w:rsidRPr="00DF4B86">
              <w:rPr>
                <w:szCs w:val="24"/>
              </w:rPr>
              <w:t>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наступлением гражданской ответственности за нанесение ущерба окружающей среде;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е) проявлением стихийных сил природы.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Инновационный риск — это: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а) риск </w:t>
            </w:r>
            <w:proofErr w:type="gramStart"/>
            <w:r w:rsidRPr="00DF4B86">
              <w:rPr>
                <w:szCs w:val="24"/>
              </w:rPr>
              <w:t>срыва сроков сдачи результатов научно-технических исследований</w:t>
            </w:r>
            <w:proofErr w:type="gramEnd"/>
            <w:r w:rsidRPr="00DF4B86">
              <w:rPr>
                <w:szCs w:val="24"/>
              </w:rPr>
              <w:t>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риск того, что новый товар не будет принят рынком;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риск того, что инновационный проект не будет реализован или окуплен;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риск, связанный с утечкой информации об используемых фирмой инновациях.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 Возможность потери части ресурсов, </w:t>
            </w:r>
            <w:proofErr w:type="spellStart"/>
            <w:r w:rsidRPr="00DF4B86">
              <w:rPr>
                <w:szCs w:val="24"/>
              </w:rPr>
              <w:t>недополучения</w:t>
            </w:r>
            <w:proofErr w:type="spellEnd"/>
            <w:r w:rsidRPr="00DF4B86">
              <w:rPr>
                <w:szCs w:val="24"/>
              </w:rPr>
              <w:t xml:space="preserve"> доходов или получения дополнительных расходов в результате осуществления определенной производственной и финансовой политики</w:t>
            </w:r>
            <w:r>
              <w:rPr>
                <w:szCs w:val="24"/>
              </w:rPr>
              <w:t xml:space="preserve"> </w:t>
            </w:r>
            <w:r w:rsidRPr="00DF4B86">
              <w:rPr>
                <w:szCs w:val="24"/>
              </w:rPr>
              <w:t xml:space="preserve"> называется:</w:t>
            </w:r>
          </w:p>
          <w:p w:rsidR="00371EF7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lastRenderedPageBreak/>
              <w:t xml:space="preserve">а) рыночным риском; 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финансовым риском;</w:t>
            </w:r>
          </w:p>
          <w:p w:rsidR="00371EF7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 xml:space="preserve">в) инвестиционным риском; 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коммерческим риском;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д) предпринимательским риском;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е) производственным риском.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Основными источниками валютного риска являются: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а) неблагоприятные колебания на денежных рынках обменных курсов валют;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б) мультивалютные условия сделок;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в) условия валютного регулирования конкретной страны;</w:t>
            </w:r>
          </w:p>
          <w:p w:rsidR="00371EF7" w:rsidRPr="00DF4B86" w:rsidRDefault="00371EF7" w:rsidP="00295EA4">
            <w:pPr>
              <w:pStyle w:val="aa"/>
              <w:tabs>
                <w:tab w:val="left" w:pos="154"/>
                <w:tab w:val="left" w:pos="4956"/>
              </w:tabs>
              <w:spacing w:line="240" w:lineRule="auto"/>
              <w:ind w:firstLine="0"/>
              <w:rPr>
                <w:szCs w:val="24"/>
              </w:rPr>
            </w:pPr>
            <w:r w:rsidRPr="00DF4B86">
              <w:rPr>
                <w:szCs w:val="24"/>
              </w:rPr>
              <w:t>г) совпадения общей суммы всех пассивных финансовых инструментов, номинированных в одной валюте, с общей суммой всех активных инструментов в той же валюте.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>Опасность валютных потерь, связанных с изменением курса</w:t>
            </w:r>
            <w:r w:rsidRPr="00120C59">
              <w:rPr>
                <w:spacing w:val="40"/>
                <w:szCs w:val="24"/>
              </w:rPr>
              <w:t xml:space="preserve"> </w:t>
            </w:r>
            <w:r w:rsidRPr="00120C59">
              <w:rPr>
                <w:szCs w:val="24"/>
              </w:rPr>
              <w:t>одной иностранной валюты по отношению к другой, при проведении внешнеэкономических, кредитных и других валютных операций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zCs w:val="24"/>
              </w:rPr>
            </w:pPr>
            <w:r>
              <w:t>Валютные риски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 xml:space="preserve">Риск того, что при росте </w:t>
            </w:r>
            <w:proofErr w:type="gramStart"/>
            <w:r w:rsidRPr="00120C59">
              <w:rPr>
                <w:szCs w:val="24"/>
              </w:rPr>
              <w:t>инфляции</w:t>
            </w:r>
            <w:proofErr w:type="gramEnd"/>
            <w:r w:rsidRPr="00120C59">
              <w:rPr>
                <w:szCs w:val="24"/>
              </w:rPr>
              <w:t xml:space="preserve"> получаемые денежные доходы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>обесцениваются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>с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>точки зрения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>реальной покупательной способности быстрее,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 xml:space="preserve">чем </w:t>
            </w:r>
            <w:r w:rsidRPr="00120C59">
              <w:rPr>
                <w:spacing w:val="-2"/>
                <w:szCs w:val="24"/>
              </w:rPr>
              <w:t>растут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t>Инфляционный риск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>Величина возможных материальных и (или) моральных потерь как платы за возможность желательным образом изменить или сохранить качество жизни индивида, группы или сообщества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t>Мера риска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 xml:space="preserve">Вероятность потери предприятием части своих ресурсов, </w:t>
            </w:r>
            <w:proofErr w:type="spellStart"/>
            <w:r w:rsidRPr="00120C59">
              <w:rPr>
                <w:szCs w:val="24"/>
              </w:rPr>
              <w:t>недополучения</w:t>
            </w:r>
            <w:proofErr w:type="spellEnd"/>
            <w:r w:rsidRPr="00120C59">
              <w:rPr>
                <w:szCs w:val="24"/>
              </w:rPr>
              <w:t xml:space="preserve"> доходов или появления или появления дополнительных расходов в результате осуществления определенно производственной и финансовой деятельности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t>Риск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>Опасность в результате неправильного выбора вложения капитала, полной потери предпринимателем собственного капитала и неспособности его рассчитываться по взятым на себя обязательствам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t>Риск банкротства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pacing w:val="-2"/>
                <w:szCs w:val="24"/>
              </w:rPr>
              <w:t>Совокупность</w:t>
            </w:r>
            <w:r w:rsidRPr="00120C59">
              <w:rPr>
                <w:szCs w:val="24"/>
              </w:rPr>
              <w:t xml:space="preserve"> </w:t>
            </w:r>
            <w:r w:rsidRPr="00120C59">
              <w:rPr>
                <w:spacing w:val="-2"/>
                <w:szCs w:val="24"/>
              </w:rPr>
              <w:t>процессов,</w:t>
            </w:r>
            <w:r w:rsidRPr="00120C59">
              <w:rPr>
                <w:szCs w:val="24"/>
              </w:rPr>
              <w:t xml:space="preserve"> </w:t>
            </w:r>
            <w:r w:rsidRPr="00120C59">
              <w:rPr>
                <w:spacing w:val="-2"/>
                <w:szCs w:val="24"/>
              </w:rPr>
              <w:t xml:space="preserve">методик, </w:t>
            </w:r>
            <w:r w:rsidRPr="00120C59">
              <w:rPr>
                <w:szCs w:val="24"/>
              </w:rPr>
              <w:t>информационных</w:t>
            </w:r>
            <w:r w:rsidRPr="00120C59">
              <w:rPr>
                <w:spacing w:val="-2"/>
                <w:szCs w:val="24"/>
              </w:rPr>
              <w:t xml:space="preserve"> </w:t>
            </w:r>
            <w:r w:rsidRPr="00120C59">
              <w:rPr>
                <w:szCs w:val="24"/>
              </w:rPr>
              <w:t>систем,</w:t>
            </w:r>
            <w:r w:rsidRPr="00120C59">
              <w:rPr>
                <w:spacing w:val="-2"/>
                <w:szCs w:val="24"/>
              </w:rPr>
              <w:t xml:space="preserve"> </w:t>
            </w:r>
            <w:r w:rsidRPr="00120C59">
              <w:rPr>
                <w:szCs w:val="24"/>
              </w:rPr>
              <w:t>направленных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>на</w:t>
            </w:r>
            <w:r w:rsidRPr="00120C59">
              <w:rPr>
                <w:spacing w:val="-3"/>
                <w:szCs w:val="24"/>
              </w:rPr>
              <w:t xml:space="preserve"> </w:t>
            </w:r>
            <w:r w:rsidRPr="00120C59">
              <w:rPr>
                <w:szCs w:val="24"/>
              </w:rPr>
              <w:t>достижение</w:t>
            </w:r>
            <w:r w:rsidRPr="00120C59">
              <w:rPr>
                <w:spacing w:val="-3"/>
                <w:szCs w:val="24"/>
              </w:rPr>
              <w:t xml:space="preserve"> </w:t>
            </w:r>
            <w:r w:rsidRPr="00120C59">
              <w:rPr>
                <w:szCs w:val="24"/>
              </w:rPr>
              <w:t>целей</w:t>
            </w:r>
            <w:r w:rsidRPr="00120C59">
              <w:rPr>
                <w:spacing w:val="-2"/>
                <w:szCs w:val="24"/>
              </w:rPr>
              <w:t xml:space="preserve"> </w:t>
            </w:r>
            <w:r w:rsidRPr="00120C59">
              <w:rPr>
                <w:szCs w:val="24"/>
              </w:rPr>
              <w:t>и</w:t>
            </w:r>
            <w:r w:rsidRPr="00120C59">
              <w:rPr>
                <w:spacing w:val="-3"/>
                <w:szCs w:val="24"/>
              </w:rPr>
              <w:t xml:space="preserve"> </w:t>
            </w:r>
            <w:r w:rsidRPr="00120C59">
              <w:rPr>
                <w:szCs w:val="24"/>
              </w:rPr>
              <w:t>задач</w:t>
            </w:r>
            <w:r w:rsidRPr="00120C59">
              <w:rPr>
                <w:spacing w:val="-3"/>
                <w:szCs w:val="24"/>
              </w:rPr>
              <w:t xml:space="preserve"> </w:t>
            </w:r>
            <w:r w:rsidRPr="00120C59">
              <w:rPr>
                <w:szCs w:val="24"/>
              </w:rPr>
              <w:t>управления</w:t>
            </w:r>
            <w:r w:rsidRPr="00120C59">
              <w:rPr>
                <w:spacing w:val="-2"/>
                <w:szCs w:val="24"/>
              </w:rPr>
              <w:t xml:space="preserve"> </w:t>
            </w:r>
            <w:r w:rsidRPr="00120C59">
              <w:rPr>
                <w:szCs w:val="24"/>
              </w:rPr>
              <w:t>рисками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rPr>
                <w:spacing w:val="-2"/>
              </w:rPr>
              <w:t>Система</w:t>
            </w:r>
            <w:r>
              <w:t xml:space="preserve"> </w:t>
            </w:r>
            <w:r>
              <w:rPr>
                <w:spacing w:val="-2"/>
              </w:rPr>
              <w:t>управления</w:t>
            </w:r>
            <w:r>
              <w:t xml:space="preserve"> </w:t>
            </w:r>
            <w:r>
              <w:rPr>
                <w:spacing w:val="-2"/>
              </w:rPr>
              <w:t>рисками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pacing w:val="-2"/>
                <w:szCs w:val="24"/>
              </w:rPr>
            </w:pPr>
            <w:r w:rsidRPr="00120C59">
              <w:rPr>
                <w:szCs w:val="24"/>
              </w:rPr>
              <w:t xml:space="preserve">Резервирование предприятием части финансовых ресурсов, </w:t>
            </w:r>
            <w:proofErr w:type="gramStart"/>
            <w:r w:rsidRPr="00120C59">
              <w:rPr>
                <w:szCs w:val="24"/>
              </w:rPr>
              <w:t>позволяющем</w:t>
            </w:r>
            <w:proofErr w:type="gramEnd"/>
            <w:r w:rsidRPr="00120C59">
              <w:rPr>
                <w:szCs w:val="24"/>
              </w:rPr>
              <w:t xml:space="preserve"> преодолевать негативные финансовые последствия по тем финансовым операциям, по которым эти риски не связаны с действиями контрагентов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  <w:rPr>
                <w:spacing w:val="-2"/>
              </w:rPr>
            </w:pPr>
            <w:r>
              <w:t>Страхование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>Концепция, которая должна позволять своевременно обнаруживать угрозы любому</w:t>
            </w:r>
            <w:r w:rsidRPr="00120C59">
              <w:rPr>
                <w:spacing w:val="-4"/>
                <w:szCs w:val="24"/>
              </w:rPr>
              <w:t xml:space="preserve"> </w:t>
            </w:r>
            <w:r w:rsidRPr="00120C59">
              <w:rPr>
                <w:szCs w:val="24"/>
              </w:rPr>
              <w:t>проекту, способные</w:t>
            </w:r>
            <w:r w:rsidRPr="00120C59">
              <w:rPr>
                <w:spacing w:val="-1"/>
                <w:szCs w:val="24"/>
              </w:rPr>
              <w:t xml:space="preserve"> </w:t>
            </w:r>
            <w:r w:rsidRPr="00120C59">
              <w:rPr>
                <w:szCs w:val="24"/>
              </w:rPr>
              <w:t xml:space="preserve">повлиять на его успешность, и помогать вырабатывать </w:t>
            </w:r>
            <w:r w:rsidRPr="00120C59">
              <w:rPr>
                <w:szCs w:val="24"/>
              </w:rPr>
              <w:lastRenderedPageBreak/>
              <w:t>план перевода данного проекта в ситуацию, которая кажется более перспективной для окончательного успеха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lastRenderedPageBreak/>
              <w:t>Теория риска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>Управленческая стратегия, смысл которой заключается в том, что участники рискового взаимодействия (рискующие лица) передают ответственность по риску третьим лицам, при этом существующий уровень риска не изменяется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t>Трансферт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>Обстоятельство, влияющее на вероятность или последствия реализации риска, но не являющееся его непосредственной причиной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Default="00371EF7" w:rsidP="00295EA4">
            <w:pPr>
              <w:pStyle w:val="aa"/>
              <w:spacing w:line="240" w:lineRule="auto"/>
              <w:ind w:firstLine="0"/>
            </w:pPr>
            <w:r>
              <w:t>Фактор риска</w:t>
            </w: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 xml:space="preserve">Используется в финансовом менеджменте для оценки «рискованности» необходимых операций; включает в себя наиболее важные обобщенные характеристики, по которым можно сделать однозначный вывод о приемлемости результатов </w:t>
            </w:r>
            <w:r w:rsidRPr="00120C59">
              <w:rPr>
                <w:spacing w:val="-2"/>
                <w:szCs w:val="24"/>
              </w:rPr>
              <w:t>риска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TableParagraph"/>
              <w:spacing w:before="43"/>
              <w:ind w:left="40"/>
              <w:rPr>
                <w:sz w:val="24"/>
                <w:szCs w:val="24"/>
              </w:rPr>
            </w:pPr>
            <w:r w:rsidRPr="00120C59">
              <w:rPr>
                <w:spacing w:val="-2"/>
                <w:sz w:val="24"/>
                <w:szCs w:val="24"/>
              </w:rPr>
              <w:t>Коэффициент</w:t>
            </w:r>
            <w:r w:rsidRPr="00120C5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риска</w:t>
            </w:r>
          </w:p>
          <w:p w:rsidR="00371EF7" w:rsidRDefault="00371EF7" w:rsidP="00295EA4">
            <w:pPr>
              <w:pStyle w:val="aa"/>
              <w:spacing w:line="240" w:lineRule="auto"/>
              <w:ind w:firstLine="0"/>
            </w:pPr>
          </w:p>
        </w:tc>
      </w:tr>
      <w:tr w:rsidR="00371EF7" w:rsidRPr="000D5AF3" w:rsidTr="006E4F0C">
        <w:trPr>
          <w:trHeight w:val="317"/>
        </w:trPr>
        <w:tc>
          <w:tcPr>
            <w:tcW w:w="377" w:type="pct"/>
          </w:tcPr>
          <w:p w:rsidR="00371EF7" w:rsidRPr="000D5AF3" w:rsidRDefault="00371EF7" w:rsidP="006E4F0C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aa"/>
              <w:tabs>
                <w:tab w:val="left" w:pos="4956"/>
              </w:tabs>
              <w:ind w:firstLine="0"/>
              <w:rPr>
                <w:szCs w:val="24"/>
              </w:rPr>
            </w:pPr>
            <w:r w:rsidRPr="00120C59">
              <w:rPr>
                <w:szCs w:val="24"/>
              </w:rPr>
              <w:t xml:space="preserve">Показатель, характеризующий фактор (источник) риска, при этом в общем случае не являясь его </w:t>
            </w:r>
            <w:r w:rsidRPr="00120C59">
              <w:rPr>
                <w:spacing w:val="-2"/>
                <w:szCs w:val="24"/>
              </w:rPr>
              <w:t>оценкой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120C59" w:rsidRDefault="00371EF7" w:rsidP="00295EA4">
            <w:pPr>
              <w:pStyle w:val="TableParagraph"/>
              <w:spacing w:before="43"/>
              <w:ind w:left="40"/>
              <w:rPr>
                <w:spacing w:val="-2"/>
                <w:sz w:val="24"/>
                <w:szCs w:val="24"/>
              </w:rPr>
            </w:pPr>
            <w:r w:rsidRPr="00120C59">
              <w:rPr>
                <w:spacing w:val="-2"/>
                <w:sz w:val="24"/>
                <w:szCs w:val="24"/>
              </w:rPr>
              <w:t>Ключевой</w:t>
            </w:r>
            <w:r w:rsidRPr="00120C59">
              <w:rPr>
                <w:spacing w:val="-1"/>
                <w:sz w:val="24"/>
                <w:szCs w:val="24"/>
              </w:rPr>
              <w:t xml:space="preserve"> </w:t>
            </w:r>
            <w:r w:rsidRPr="00120C59">
              <w:rPr>
                <w:spacing w:val="-2"/>
                <w:sz w:val="24"/>
                <w:szCs w:val="24"/>
              </w:rPr>
              <w:t>индикатор</w:t>
            </w:r>
            <w:r w:rsidRPr="00120C59">
              <w:rPr>
                <w:spacing w:val="-1"/>
                <w:sz w:val="24"/>
                <w:szCs w:val="24"/>
              </w:rPr>
              <w:t xml:space="preserve"> </w:t>
            </w:r>
            <w:r w:rsidRPr="00120C59">
              <w:rPr>
                <w:spacing w:val="-2"/>
                <w:sz w:val="24"/>
                <w:szCs w:val="24"/>
              </w:rPr>
              <w:t>риска</w:t>
            </w:r>
          </w:p>
        </w:tc>
      </w:tr>
      <w:tr w:rsidR="00371EF7" w:rsidRPr="000D5AF3" w:rsidTr="0082022E">
        <w:trPr>
          <w:trHeight w:val="317"/>
        </w:trPr>
        <w:tc>
          <w:tcPr>
            <w:tcW w:w="377" w:type="pct"/>
          </w:tcPr>
          <w:p w:rsidR="00371EF7" w:rsidRPr="000D5AF3" w:rsidRDefault="00371EF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_GoBack"/>
            <w:bookmarkEnd w:id="28"/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0D5AF3" w:rsidRDefault="00371EF7" w:rsidP="00991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.В.01.03(П)</w:t>
            </w: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(технологическая (проектно-технологическая) практика)</w:t>
            </w: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- 6 семестр</w:t>
            </w:r>
          </w:p>
        </w:tc>
      </w:tr>
      <w:tr w:rsidR="00371EF7" w:rsidRPr="000D5AF3" w:rsidTr="00A26338">
        <w:trPr>
          <w:trHeight w:val="317"/>
        </w:trPr>
        <w:tc>
          <w:tcPr>
            <w:tcW w:w="377" w:type="pct"/>
          </w:tcPr>
          <w:p w:rsidR="00371EF7" w:rsidRPr="000D5AF3" w:rsidRDefault="00371EF7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0D5AF3" w:rsidRDefault="00371EF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0D5AF3" w:rsidRDefault="00371EF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71EF7" w:rsidRPr="000D5AF3" w:rsidTr="0082022E">
        <w:trPr>
          <w:trHeight w:val="317"/>
        </w:trPr>
        <w:tc>
          <w:tcPr>
            <w:tcW w:w="377" w:type="pct"/>
          </w:tcPr>
          <w:p w:rsidR="00371EF7" w:rsidRPr="000D5AF3" w:rsidRDefault="00371EF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0D5AF3" w:rsidRDefault="00371EF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0D5A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371EF7" w:rsidRPr="000D5AF3" w:rsidTr="00A26338">
        <w:trPr>
          <w:trHeight w:val="317"/>
        </w:trPr>
        <w:tc>
          <w:tcPr>
            <w:tcW w:w="377" w:type="pct"/>
          </w:tcPr>
          <w:p w:rsidR="00371EF7" w:rsidRPr="000D5AF3" w:rsidRDefault="00371EF7" w:rsidP="008C3D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0D5AF3" w:rsidRDefault="00371EF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F7" w:rsidRPr="000D5AF3" w:rsidRDefault="00371EF7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5BF325D"/>
    <w:multiLevelType w:val="hybridMultilevel"/>
    <w:tmpl w:val="95E880FC"/>
    <w:lvl w:ilvl="0" w:tplc="A8F6669A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A0D996">
      <w:numFmt w:val="bullet"/>
      <w:lvlText w:val="•"/>
      <w:lvlJc w:val="left"/>
      <w:pPr>
        <w:ind w:left="502" w:hanging="180"/>
      </w:pPr>
      <w:rPr>
        <w:rFonts w:hint="default"/>
        <w:lang w:val="ru-RU" w:eastAsia="en-US" w:bidi="ar-SA"/>
      </w:rPr>
    </w:lvl>
    <w:lvl w:ilvl="2" w:tplc="120CACCE">
      <w:numFmt w:val="bullet"/>
      <w:lvlText w:val="•"/>
      <w:lvlJc w:val="left"/>
      <w:pPr>
        <w:ind w:left="725" w:hanging="180"/>
      </w:pPr>
      <w:rPr>
        <w:rFonts w:hint="default"/>
        <w:lang w:val="ru-RU" w:eastAsia="en-US" w:bidi="ar-SA"/>
      </w:rPr>
    </w:lvl>
    <w:lvl w:ilvl="3" w:tplc="E2CAEDC6">
      <w:numFmt w:val="bullet"/>
      <w:lvlText w:val="•"/>
      <w:lvlJc w:val="left"/>
      <w:pPr>
        <w:ind w:left="948" w:hanging="180"/>
      </w:pPr>
      <w:rPr>
        <w:rFonts w:hint="default"/>
        <w:lang w:val="ru-RU" w:eastAsia="en-US" w:bidi="ar-SA"/>
      </w:rPr>
    </w:lvl>
    <w:lvl w:ilvl="4" w:tplc="47A63AE4">
      <w:numFmt w:val="bullet"/>
      <w:lvlText w:val="•"/>
      <w:lvlJc w:val="left"/>
      <w:pPr>
        <w:ind w:left="1171" w:hanging="180"/>
      </w:pPr>
      <w:rPr>
        <w:rFonts w:hint="default"/>
        <w:lang w:val="ru-RU" w:eastAsia="en-US" w:bidi="ar-SA"/>
      </w:rPr>
    </w:lvl>
    <w:lvl w:ilvl="5" w:tplc="C0B8DA74">
      <w:numFmt w:val="bullet"/>
      <w:lvlText w:val="•"/>
      <w:lvlJc w:val="left"/>
      <w:pPr>
        <w:ind w:left="1394" w:hanging="180"/>
      </w:pPr>
      <w:rPr>
        <w:rFonts w:hint="default"/>
        <w:lang w:val="ru-RU" w:eastAsia="en-US" w:bidi="ar-SA"/>
      </w:rPr>
    </w:lvl>
    <w:lvl w:ilvl="6" w:tplc="3718E50C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  <w:lvl w:ilvl="7" w:tplc="C016AA18">
      <w:numFmt w:val="bullet"/>
      <w:lvlText w:val="•"/>
      <w:lvlJc w:val="left"/>
      <w:pPr>
        <w:ind w:left="1839" w:hanging="180"/>
      </w:pPr>
      <w:rPr>
        <w:rFonts w:hint="default"/>
        <w:lang w:val="ru-RU" w:eastAsia="en-US" w:bidi="ar-SA"/>
      </w:rPr>
    </w:lvl>
    <w:lvl w:ilvl="8" w:tplc="DC3EB6C4">
      <w:numFmt w:val="bullet"/>
      <w:lvlText w:val="•"/>
      <w:lvlJc w:val="left"/>
      <w:pPr>
        <w:ind w:left="2062" w:hanging="180"/>
      </w:pPr>
      <w:rPr>
        <w:rFonts w:hint="default"/>
        <w:lang w:val="ru-RU" w:eastAsia="en-US" w:bidi="ar-SA"/>
      </w:rPr>
    </w:lvl>
  </w:abstractNum>
  <w:abstractNum w:abstractNumId="2">
    <w:nsid w:val="0BF200AC"/>
    <w:multiLevelType w:val="hybridMultilevel"/>
    <w:tmpl w:val="559CBDC4"/>
    <w:lvl w:ilvl="0" w:tplc="BF4A2488">
      <w:start w:val="1"/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4"/>
        <w:szCs w:val="24"/>
        <w:lang w:val="ru-RU" w:eastAsia="en-US" w:bidi="ar-SA"/>
      </w:rPr>
    </w:lvl>
    <w:lvl w:ilvl="1" w:tplc="C6D6BC4C">
      <w:numFmt w:val="bullet"/>
      <w:lvlText w:val="•"/>
      <w:lvlJc w:val="left"/>
      <w:pPr>
        <w:ind w:left="1406" w:hanging="180"/>
      </w:pPr>
      <w:rPr>
        <w:rFonts w:hint="default"/>
        <w:lang w:val="ru-RU" w:eastAsia="en-US" w:bidi="ar-SA"/>
      </w:rPr>
    </w:lvl>
    <w:lvl w:ilvl="2" w:tplc="58F89C84">
      <w:numFmt w:val="bullet"/>
      <w:lvlText w:val="•"/>
      <w:lvlJc w:val="left"/>
      <w:pPr>
        <w:ind w:left="2352" w:hanging="180"/>
      </w:pPr>
      <w:rPr>
        <w:rFonts w:hint="default"/>
        <w:lang w:val="ru-RU" w:eastAsia="en-US" w:bidi="ar-SA"/>
      </w:rPr>
    </w:lvl>
    <w:lvl w:ilvl="3" w:tplc="1102D3B6">
      <w:numFmt w:val="bullet"/>
      <w:lvlText w:val="•"/>
      <w:lvlJc w:val="left"/>
      <w:pPr>
        <w:ind w:left="3299" w:hanging="180"/>
      </w:pPr>
      <w:rPr>
        <w:rFonts w:hint="default"/>
        <w:lang w:val="ru-RU" w:eastAsia="en-US" w:bidi="ar-SA"/>
      </w:rPr>
    </w:lvl>
    <w:lvl w:ilvl="4" w:tplc="8436763A">
      <w:numFmt w:val="bullet"/>
      <w:lvlText w:val="•"/>
      <w:lvlJc w:val="left"/>
      <w:pPr>
        <w:ind w:left="4245" w:hanging="180"/>
      </w:pPr>
      <w:rPr>
        <w:rFonts w:hint="default"/>
        <w:lang w:val="ru-RU" w:eastAsia="en-US" w:bidi="ar-SA"/>
      </w:rPr>
    </w:lvl>
    <w:lvl w:ilvl="5" w:tplc="F14229FE">
      <w:numFmt w:val="bullet"/>
      <w:lvlText w:val="•"/>
      <w:lvlJc w:val="left"/>
      <w:pPr>
        <w:ind w:left="5191" w:hanging="180"/>
      </w:pPr>
      <w:rPr>
        <w:rFonts w:hint="default"/>
        <w:lang w:val="ru-RU" w:eastAsia="en-US" w:bidi="ar-SA"/>
      </w:rPr>
    </w:lvl>
    <w:lvl w:ilvl="6" w:tplc="78303000">
      <w:numFmt w:val="bullet"/>
      <w:lvlText w:val="•"/>
      <w:lvlJc w:val="left"/>
      <w:pPr>
        <w:ind w:left="6138" w:hanging="180"/>
      </w:pPr>
      <w:rPr>
        <w:rFonts w:hint="default"/>
        <w:lang w:val="ru-RU" w:eastAsia="en-US" w:bidi="ar-SA"/>
      </w:rPr>
    </w:lvl>
    <w:lvl w:ilvl="7" w:tplc="BC187298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8" w:tplc="8AB85520">
      <w:numFmt w:val="bullet"/>
      <w:lvlText w:val="•"/>
      <w:lvlJc w:val="left"/>
      <w:pPr>
        <w:ind w:left="8030" w:hanging="180"/>
      </w:pPr>
      <w:rPr>
        <w:rFonts w:hint="default"/>
        <w:lang w:val="ru-RU" w:eastAsia="en-US" w:bidi="ar-SA"/>
      </w:rPr>
    </w:lvl>
  </w:abstractNum>
  <w:abstractNum w:abstractNumId="3">
    <w:nsid w:val="129213ED"/>
    <w:multiLevelType w:val="hybridMultilevel"/>
    <w:tmpl w:val="63D65EEC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2DF7AF5"/>
    <w:multiLevelType w:val="hybridMultilevel"/>
    <w:tmpl w:val="D8E8E5AA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52D5C18"/>
    <w:multiLevelType w:val="hybridMultilevel"/>
    <w:tmpl w:val="BB00814A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DE13B37"/>
    <w:multiLevelType w:val="hybridMultilevel"/>
    <w:tmpl w:val="E9FE38CE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D676B"/>
    <w:multiLevelType w:val="hybridMultilevel"/>
    <w:tmpl w:val="8E4A26B4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336270EF"/>
    <w:multiLevelType w:val="hybridMultilevel"/>
    <w:tmpl w:val="91CCBD72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65056C3"/>
    <w:multiLevelType w:val="hybridMultilevel"/>
    <w:tmpl w:val="7876AA28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16B6A"/>
    <w:multiLevelType w:val="hybridMultilevel"/>
    <w:tmpl w:val="32A44276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8DA3028"/>
    <w:multiLevelType w:val="hybridMultilevel"/>
    <w:tmpl w:val="4126DC58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A4661EF"/>
    <w:multiLevelType w:val="hybridMultilevel"/>
    <w:tmpl w:val="9CEEE80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06386"/>
    <w:multiLevelType w:val="hybridMultilevel"/>
    <w:tmpl w:val="9B349376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F54CF"/>
    <w:multiLevelType w:val="hybridMultilevel"/>
    <w:tmpl w:val="A50A1F7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3227B"/>
    <w:multiLevelType w:val="hybridMultilevel"/>
    <w:tmpl w:val="0AFCA8B8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66D82C5E"/>
    <w:multiLevelType w:val="hybridMultilevel"/>
    <w:tmpl w:val="3D88DDF8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878FA"/>
    <w:multiLevelType w:val="hybridMultilevel"/>
    <w:tmpl w:val="ACE41D04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C21A1"/>
    <w:multiLevelType w:val="hybridMultilevel"/>
    <w:tmpl w:val="B0C4D0F2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79592C03"/>
    <w:multiLevelType w:val="hybridMultilevel"/>
    <w:tmpl w:val="3CC60152"/>
    <w:lvl w:ilvl="0" w:tplc="25E41FB6">
      <w:start w:val="1"/>
      <w:numFmt w:val="russianLower"/>
      <w:lvlText w:val="%1)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0">
    <w:nsid w:val="7BED15EE"/>
    <w:multiLevelType w:val="hybridMultilevel"/>
    <w:tmpl w:val="3FC8452C"/>
    <w:lvl w:ilvl="0" w:tplc="64D82936">
      <w:start w:val="2"/>
      <w:numFmt w:val="decimal"/>
      <w:lvlText w:val="%1."/>
      <w:lvlJc w:val="left"/>
      <w:pPr>
        <w:ind w:left="5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4AF5C4">
      <w:start w:val="1"/>
      <w:numFmt w:val="lowerLetter"/>
      <w:lvlText w:val="%2)"/>
      <w:lvlJc w:val="left"/>
      <w:pPr>
        <w:ind w:left="530" w:hanging="246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242E75FA">
      <w:numFmt w:val="bullet"/>
      <w:lvlText w:val="•"/>
      <w:lvlJc w:val="left"/>
      <w:pPr>
        <w:ind w:left="540" w:hanging="246"/>
      </w:pPr>
      <w:rPr>
        <w:rFonts w:hint="default"/>
        <w:lang w:val="ru-RU" w:eastAsia="en-US" w:bidi="ar-SA"/>
      </w:rPr>
    </w:lvl>
    <w:lvl w:ilvl="3" w:tplc="92925B3E">
      <w:numFmt w:val="bullet"/>
      <w:lvlText w:val="•"/>
      <w:lvlJc w:val="left"/>
      <w:pPr>
        <w:ind w:left="1712" w:hanging="246"/>
      </w:pPr>
      <w:rPr>
        <w:rFonts w:hint="default"/>
        <w:lang w:val="ru-RU" w:eastAsia="en-US" w:bidi="ar-SA"/>
      </w:rPr>
    </w:lvl>
    <w:lvl w:ilvl="4" w:tplc="B0DA1570">
      <w:numFmt w:val="bullet"/>
      <w:lvlText w:val="•"/>
      <w:lvlJc w:val="left"/>
      <w:pPr>
        <w:ind w:left="2885" w:hanging="246"/>
      </w:pPr>
      <w:rPr>
        <w:rFonts w:hint="default"/>
        <w:lang w:val="ru-RU" w:eastAsia="en-US" w:bidi="ar-SA"/>
      </w:rPr>
    </w:lvl>
    <w:lvl w:ilvl="5" w:tplc="B69032C8">
      <w:numFmt w:val="bullet"/>
      <w:lvlText w:val="•"/>
      <w:lvlJc w:val="left"/>
      <w:pPr>
        <w:ind w:left="4058" w:hanging="246"/>
      </w:pPr>
      <w:rPr>
        <w:rFonts w:hint="default"/>
        <w:lang w:val="ru-RU" w:eastAsia="en-US" w:bidi="ar-SA"/>
      </w:rPr>
    </w:lvl>
    <w:lvl w:ilvl="6" w:tplc="6EE4AC80">
      <w:numFmt w:val="bullet"/>
      <w:lvlText w:val="•"/>
      <w:lvlJc w:val="left"/>
      <w:pPr>
        <w:ind w:left="5231" w:hanging="246"/>
      </w:pPr>
      <w:rPr>
        <w:rFonts w:hint="default"/>
        <w:lang w:val="ru-RU" w:eastAsia="en-US" w:bidi="ar-SA"/>
      </w:rPr>
    </w:lvl>
    <w:lvl w:ilvl="7" w:tplc="45B8278A">
      <w:numFmt w:val="bullet"/>
      <w:lvlText w:val="•"/>
      <w:lvlJc w:val="left"/>
      <w:pPr>
        <w:ind w:left="6404" w:hanging="246"/>
      </w:pPr>
      <w:rPr>
        <w:rFonts w:hint="default"/>
        <w:lang w:val="ru-RU" w:eastAsia="en-US" w:bidi="ar-SA"/>
      </w:rPr>
    </w:lvl>
    <w:lvl w:ilvl="8" w:tplc="309AE272">
      <w:numFmt w:val="bullet"/>
      <w:lvlText w:val="•"/>
      <w:lvlJc w:val="left"/>
      <w:pPr>
        <w:ind w:left="7577" w:hanging="246"/>
      </w:pPr>
      <w:rPr>
        <w:rFonts w:hint="default"/>
        <w:lang w:val="ru-RU" w:eastAsia="en-US" w:bidi="ar-SA"/>
      </w:rPr>
    </w:lvl>
  </w:abstractNum>
  <w:abstractNum w:abstractNumId="21">
    <w:nsid w:val="7DF857B0"/>
    <w:multiLevelType w:val="hybridMultilevel"/>
    <w:tmpl w:val="6A163E12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837A3"/>
    <w:multiLevelType w:val="hybridMultilevel"/>
    <w:tmpl w:val="C374E66E"/>
    <w:lvl w:ilvl="0" w:tplc="A7DE5FC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35C66"/>
    <w:multiLevelType w:val="hybridMultilevel"/>
    <w:tmpl w:val="E8022544"/>
    <w:lvl w:ilvl="0" w:tplc="25E41FB6">
      <w:start w:val="1"/>
      <w:numFmt w:val="russianLower"/>
      <w:lvlText w:val="%1)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14"/>
  </w:num>
  <w:num w:numId="5">
    <w:abstractNumId w:val="6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1"/>
  </w:num>
  <w:num w:numId="11">
    <w:abstractNumId w:val="23"/>
  </w:num>
  <w:num w:numId="12">
    <w:abstractNumId w:val="18"/>
  </w:num>
  <w:num w:numId="13">
    <w:abstractNumId w:val="19"/>
  </w:num>
  <w:num w:numId="14">
    <w:abstractNumId w:val="5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7"/>
  </w:num>
  <w:num w:numId="21">
    <w:abstractNumId w:val="20"/>
  </w:num>
  <w:num w:numId="22">
    <w:abstractNumId w:val="2"/>
  </w:num>
  <w:num w:numId="23">
    <w:abstractNumId w:val="1"/>
  </w:num>
  <w:num w:numId="2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0D5AF3"/>
    <w:rsid w:val="00130FBB"/>
    <w:rsid w:val="001D6EE0"/>
    <w:rsid w:val="0024744A"/>
    <w:rsid w:val="0027504F"/>
    <w:rsid w:val="002D6030"/>
    <w:rsid w:val="00371EF7"/>
    <w:rsid w:val="004B4F63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276D"/>
    <w:rsid w:val="007F42CB"/>
    <w:rsid w:val="00803BB6"/>
    <w:rsid w:val="0080742D"/>
    <w:rsid w:val="0082022E"/>
    <w:rsid w:val="00885017"/>
    <w:rsid w:val="00893845"/>
    <w:rsid w:val="008C3DD6"/>
    <w:rsid w:val="00926469"/>
    <w:rsid w:val="00955E17"/>
    <w:rsid w:val="00991245"/>
    <w:rsid w:val="0099350A"/>
    <w:rsid w:val="00A21870"/>
    <w:rsid w:val="00A23FE9"/>
    <w:rsid w:val="00A37040"/>
    <w:rsid w:val="00AB0EBF"/>
    <w:rsid w:val="00AE5E3E"/>
    <w:rsid w:val="00B112C0"/>
    <w:rsid w:val="00B74604"/>
    <w:rsid w:val="00C93797"/>
    <w:rsid w:val="00D248E3"/>
    <w:rsid w:val="00D26878"/>
    <w:rsid w:val="00D41817"/>
    <w:rsid w:val="00D6721C"/>
    <w:rsid w:val="00DE07DE"/>
    <w:rsid w:val="00E05DED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112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Параграф Знак"/>
    <w:link w:val="aa"/>
    <w:locked/>
    <w:rsid w:val="00371EF7"/>
    <w:rPr>
      <w:rFonts w:ascii="Times New Roman" w:hAnsi="Times New Roman"/>
      <w:sz w:val="24"/>
    </w:rPr>
  </w:style>
  <w:style w:type="paragraph" w:customStyle="1" w:styleId="aa">
    <w:name w:val="Параграф"/>
    <w:basedOn w:val="a"/>
    <w:link w:val="a9"/>
    <w:qFormat/>
    <w:rsid w:val="00371EF7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112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Параграф Знак"/>
    <w:link w:val="aa"/>
    <w:locked/>
    <w:rsid w:val="00371EF7"/>
    <w:rPr>
      <w:rFonts w:ascii="Times New Roman" w:hAnsi="Times New Roman"/>
      <w:sz w:val="24"/>
    </w:rPr>
  </w:style>
  <w:style w:type="paragraph" w:customStyle="1" w:styleId="aa">
    <w:name w:val="Параграф"/>
    <w:basedOn w:val="a"/>
    <w:link w:val="a9"/>
    <w:qFormat/>
    <w:rsid w:val="00371EF7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6</cp:revision>
  <dcterms:created xsi:type="dcterms:W3CDTF">2025-12-09T12:46:00Z</dcterms:created>
  <dcterms:modified xsi:type="dcterms:W3CDTF">2025-12-14T18:50:00Z</dcterms:modified>
</cp:coreProperties>
</file>